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1EF6E">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default" w:ascii="方正小标宋_GBK" w:hAnsi="方正小标宋_GBK" w:eastAsia="方正小标宋_GBK" w:cs="方正小标宋_GBK"/>
          <w:color w:val="auto"/>
          <w:sz w:val="40"/>
          <w:szCs w:val="40"/>
          <w:lang w:val="en-US" w:eastAsia="zh-CN"/>
        </w:rPr>
      </w:pPr>
      <w:r>
        <w:rPr>
          <w:rFonts w:hint="eastAsia" w:ascii="黑体" w:hAnsi="黑体" w:eastAsia="黑体" w:cs="黑体"/>
          <w:color w:val="auto"/>
          <w:sz w:val="36"/>
          <w:szCs w:val="36"/>
          <w:lang w:val="en-US" w:eastAsia="zh-CN"/>
        </w:rPr>
        <w:t>管理学院本科毕业论文(设计)管理实施细则</w:t>
      </w:r>
    </w:p>
    <w:p w14:paraId="1F28F31B">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毕业论文是教学过程中的重要环节，是对学生实践能力和独立开展科学研究能力的培养，以及掌握和运用所学基本理论、基本知识、基本技能的综合考核。为加强毕业论文工作的管理，保证毕业论文质量，根据《</w:t>
      </w:r>
      <w:r>
        <w:rPr>
          <w:rFonts w:hint="eastAsia" w:ascii="仿宋" w:hAnsi="仿宋" w:eastAsia="仿宋" w:cs="仿宋"/>
          <w:color w:val="auto"/>
          <w:sz w:val="32"/>
          <w:szCs w:val="32"/>
          <w:lang w:val="en-US" w:eastAsia="zh-CN"/>
        </w:rPr>
        <w:t>蚌埠工商学院本科毕业论文(设计)管理实施细则</w:t>
      </w:r>
      <w:r>
        <w:rPr>
          <w:rFonts w:hint="eastAsia" w:ascii="仿宋" w:hAnsi="仿宋" w:eastAsia="仿宋" w:cs="仿宋"/>
          <w:color w:val="auto"/>
          <w:sz w:val="32"/>
          <w:szCs w:val="32"/>
        </w:rPr>
        <w:t>》规定，特制定</w:t>
      </w:r>
      <w:r>
        <w:rPr>
          <w:rFonts w:hint="eastAsia" w:ascii="仿宋" w:hAnsi="仿宋" w:eastAsia="仿宋" w:cs="仿宋"/>
          <w:color w:val="auto"/>
          <w:sz w:val="32"/>
          <w:szCs w:val="32"/>
          <w:lang w:val="en-US" w:eastAsia="zh-CN"/>
        </w:rPr>
        <w:t>本实施细则</w:t>
      </w:r>
      <w:r>
        <w:rPr>
          <w:rFonts w:hint="eastAsia" w:ascii="仿宋" w:hAnsi="仿宋" w:eastAsia="仿宋" w:cs="仿宋"/>
          <w:color w:val="auto"/>
          <w:sz w:val="32"/>
          <w:szCs w:val="32"/>
        </w:rPr>
        <w:t>。</w:t>
      </w:r>
    </w:p>
    <w:p w14:paraId="537960F3">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一</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毕业论文(设计)质量、水平要求</w:t>
      </w:r>
    </w:p>
    <w:p w14:paraId="507BFCF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本科学生的毕业论文(设计)工作，应加强对学生的实际能力和应用技术能力的培养。</w:t>
      </w:r>
    </w:p>
    <w:p w14:paraId="0FDF54D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本科毕业论文(设计)应体现学生比较系统地掌握并且能够运用本专业必需的基本理论、专业知识和思维方法，具有从事本专业实际工作所需的基本能力和研究设计的能力。</w:t>
      </w:r>
    </w:p>
    <w:p w14:paraId="28DABEDB">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二</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rPr>
        <w:t>拟定毕业论文(设计)课题的基本原则</w:t>
      </w:r>
    </w:p>
    <w:p w14:paraId="167564E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毕业论文(设计)课题必须符合学生所学专业的教学计划中所规定的专业培养目标和教学基本要求，</w:t>
      </w:r>
      <w:r>
        <w:rPr>
          <w:rFonts w:hint="eastAsia" w:ascii="仿宋" w:hAnsi="仿宋" w:eastAsia="仿宋" w:cs="仿宋"/>
          <w:color w:val="auto"/>
          <w:sz w:val="32"/>
          <w:szCs w:val="32"/>
          <w:highlight w:val="none"/>
          <w:lang w:eastAsia="zh-CN"/>
        </w:rPr>
        <w:t>各系应</w:t>
      </w:r>
      <w:r>
        <w:rPr>
          <w:rFonts w:hint="eastAsia" w:ascii="仿宋" w:hAnsi="仿宋" w:eastAsia="仿宋" w:cs="仿宋"/>
          <w:color w:val="auto"/>
          <w:sz w:val="32"/>
          <w:szCs w:val="32"/>
          <w:highlight w:val="none"/>
          <w:lang w:val="en-US" w:eastAsia="zh-CN"/>
        </w:rPr>
        <w:t>在大四第一学期初</w:t>
      </w:r>
      <w:r>
        <w:rPr>
          <w:rFonts w:hint="eastAsia" w:ascii="仿宋" w:hAnsi="仿宋" w:eastAsia="仿宋" w:cs="仿宋"/>
          <w:color w:val="auto"/>
          <w:sz w:val="32"/>
          <w:szCs w:val="32"/>
          <w:highlight w:val="none"/>
          <w:lang w:eastAsia="zh-CN"/>
        </w:rPr>
        <w:t>组织召开选题确定会议，并每年更新各专业论文参考选题指南，</w:t>
      </w:r>
      <w:r>
        <w:rPr>
          <w:rFonts w:hint="eastAsia" w:ascii="仿宋" w:hAnsi="仿宋" w:eastAsia="仿宋" w:cs="仿宋"/>
          <w:color w:val="auto"/>
          <w:sz w:val="32"/>
          <w:szCs w:val="32"/>
          <w:highlight w:val="none"/>
          <w:lang w:val="en-US" w:eastAsia="zh-CN"/>
        </w:rPr>
        <w:t>在学期结束前组织开题会，并筛除重复选题。</w:t>
      </w:r>
      <w:r>
        <w:rPr>
          <w:rFonts w:hint="eastAsia" w:ascii="仿宋" w:hAnsi="仿宋" w:eastAsia="仿宋" w:cs="仿宋"/>
          <w:color w:val="auto"/>
          <w:sz w:val="32"/>
          <w:szCs w:val="32"/>
        </w:rPr>
        <w:t>其拟定工作应当遵循以下基本原则</w:t>
      </w:r>
      <w:r>
        <w:rPr>
          <w:rFonts w:hint="eastAsia" w:ascii="仿宋" w:hAnsi="仿宋" w:eastAsia="仿宋" w:cs="仿宋"/>
          <w:color w:val="auto"/>
          <w:sz w:val="32"/>
          <w:szCs w:val="32"/>
          <w:lang w:eastAsia="zh-CN"/>
        </w:rPr>
        <w:t>：</w:t>
      </w:r>
    </w:p>
    <w:p w14:paraId="3ADB489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课题所涉及的知识和技术一般应在学生所学专业领域内，对部分有较强科研能力的优秀学生，可在课题涉及专业领域方面有一定突破。鼓励学生创新和拓展，开展交叉渗透学科研究。</w:t>
      </w:r>
    </w:p>
    <w:p w14:paraId="6688CA0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课题的选定，应符合学生培养目标和培养要求，并准确反映经济社会发展以及学科研究的最新实际。在教师指导下，学生可直接承担或参与实际的科研课题，少选虚拟课题，以提高学生利用所学理论知识和专业技术，综合性地研究、解决实际问题的能力。</w:t>
      </w:r>
    </w:p>
    <w:p w14:paraId="4CDD337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课题难度和工作量应当适度，保证学生在规定的时间内经过努力能按时完成或取得阶段性成果。</w:t>
      </w:r>
    </w:p>
    <w:p w14:paraId="3DA3096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课题设计应达到综合训练目的，注意避免范围过专过窄或偏离本专业所学基本知识。</w:t>
      </w:r>
    </w:p>
    <w:p w14:paraId="61B9BA5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多人共同承担或参与的大课题，其下面的小课题应有明确的界限，各小课题应有明确的技术指标或内容要求。</w:t>
      </w:r>
    </w:p>
    <w:p w14:paraId="0F595A4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同一专业学生选择相同课题的人数不得超过3人，并且选择相同课题的学生相互之间应当有明显不同的研究思路和方法。</w:t>
      </w:r>
    </w:p>
    <w:p w14:paraId="41424627">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三</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课题确定和下达毕业论文(设计)任务书时间安排课题的发布与确定以及下达毕业论文(设计)任务书工作必须在学生在校学习期间</w:t>
      </w:r>
      <w:r>
        <w:rPr>
          <w:rFonts w:hint="eastAsia" w:ascii="仿宋" w:hAnsi="仿宋" w:eastAsia="仿宋" w:cs="仿宋"/>
          <w:b w:val="0"/>
          <w:bCs w:val="0"/>
          <w:color w:val="auto"/>
          <w:sz w:val="32"/>
          <w:szCs w:val="32"/>
        </w:rPr>
        <w:t>最后一学年的上学期完成</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lang w:eastAsia="zh-CN"/>
        </w:rPr>
        <w:t>具体时间安排见附件</w:t>
      </w:r>
      <w:r>
        <w:rPr>
          <w:rFonts w:hint="eastAsia" w:ascii="仿宋" w:hAnsi="仿宋" w:eastAsia="仿宋" w:cs="仿宋"/>
          <w:color w:val="auto"/>
          <w:sz w:val="32"/>
          <w:szCs w:val="32"/>
          <w:lang w:val="en-US" w:eastAsia="zh-CN"/>
        </w:rPr>
        <w:t>1。</w:t>
      </w:r>
    </w:p>
    <w:p w14:paraId="52C9E114">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四</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指导教师的主要职责</w:t>
      </w:r>
    </w:p>
    <w:p w14:paraId="5E805F4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按规定拟定毕业论文(设计)课题或题目，填写毕业论文(设计)任务书支持、指导学生自拟毕业论文(设计)课题或题目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把好毕业论文(设计)的开题报告关。</w:t>
      </w:r>
    </w:p>
    <w:p w14:paraId="7F46550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制订指导计划，在参考文献及实验设备、器材等有关方面帮助学生做好准备工作。</w:t>
      </w:r>
    </w:p>
    <w:p w14:paraId="5E96AA9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审查学生拟定的毕业论文(设计)课题撰写方案及进程安排，定期检查学生的工作进度和质量；与学生保持密切联系，了解进度，及时指导学生解决理论上的难点和实践中的技术性问题，合理提出论文(设计)修改意见。</w:t>
      </w:r>
    </w:p>
    <w:p w14:paraId="5D63C77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重视学生文献检索和文献分析等基本功的训练，帮助学生掌握基本的科研方法，指导学生规范地撰写论文。注重培养学生严谨的科学态度，端正学风，坚持求真务实的工作作风，切实把育人放在首位。</w:t>
      </w:r>
    </w:p>
    <w:p w14:paraId="07A1ADF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color w:val="auto"/>
          <w:sz w:val="32"/>
          <w:szCs w:val="32"/>
        </w:rPr>
        <w:t>根据学生的工作态度、工作能力以及毕业论文(设计)的质量，如实评价学生表现，公正地评定学生毕业论文(设计)成绩，并写</w:t>
      </w:r>
      <w:r>
        <w:rPr>
          <w:rFonts w:hint="eastAsia" w:ascii="仿宋" w:hAnsi="仿宋" w:eastAsia="仿宋" w:cs="仿宋"/>
          <w:b w:val="0"/>
          <w:bCs w:val="0"/>
          <w:color w:val="auto"/>
          <w:sz w:val="32"/>
          <w:szCs w:val="32"/>
        </w:rPr>
        <w:t>出不少于100字的学术评</w:t>
      </w:r>
      <w:r>
        <w:rPr>
          <w:rFonts w:hint="eastAsia" w:ascii="仿宋" w:hAnsi="仿宋" w:eastAsia="仿宋" w:cs="仿宋"/>
          <w:b w:val="0"/>
          <w:bCs w:val="0"/>
          <w:color w:val="auto"/>
          <w:sz w:val="32"/>
          <w:szCs w:val="32"/>
          <w:lang w:val="en-US" w:eastAsia="zh-CN"/>
        </w:rPr>
        <w:t>语，</w:t>
      </w:r>
      <w:r>
        <w:rPr>
          <w:rFonts w:hint="eastAsia" w:ascii="仿宋" w:hAnsi="仿宋" w:eastAsia="仿宋" w:cs="仿宋"/>
          <w:b w:val="0"/>
          <w:bCs w:val="0"/>
          <w:color w:val="auto"/>
          <w:sz w:val="32"/>
          <w:szCs w:val="32"/>
        </w:rPr>
        <w:t>指导学生做好答辩前的各项准备工作。</w:t>
      </w:r>
    </w:p>
    <w:p w14:paraId="62D2476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color w:val="auto"/>
          <w:sz w:val="32"/>
          <w:szCs w:val="32"/>
          <w:lang w:val="en-US" w:eastAsia="zh-CN"/>
        </w:rPr>
        <w:t>指导教师应认真填写指导记录、提交支撑文档等过程资料，以保证论文指导过程的完整性，符合论文抽查的材料要求。</w:t>
      </w:r>
    </w:p>
    <w:p w14:paraId="0F31FD7A">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五</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rPr>
        <w:t>学生在毕业论文(设计)的教学期间主要任务</w:t>
      </w:r>
    </w:p>
    <w:p w14:paraId="52685D8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生应在本专业设计(论文)课题发布后，认真研究课题要求，及时和有关教师联系，综合考虑自身专业学习、资料积累、科研兴趣等情况，在教师指导下及时确定课题，同时认真填报开题报告。学生也可根据实际情况，自己拟定毕业论文(设计)的课题，但应提前填报毕业论文(设计)开题报告，并应征得指导教师的正式认定。</w:t>
      </w:r>
    </w:p>
    <w:p w14:paraId="70A7F1C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学生在接受毕业论文(设计)任务书后，应在教师指导下，制定包括毕业论文(设计)方案分段实施时间、任务、检验方式等在内的课题研究进度计划。</w:t>
      </w:r>
    </w:p>
    <w:p w14:paraId="74385B6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按进度计划认真开展毕业论文(设计)工作，收集整理相关研究资料，开展实验，实践或调研活动，实事求是地做好实验和实践记录。</w:t>
      </w:r>
    </w:p>
    <w:p w14:paraId="3E9D39C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按时完成毕业论文(设计)任务书规定的任务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按照{要求规范打印、装订毕业论文(设计)文本，并及时提交有关材料。</w:t>
      </w:r>
    </w:p>
    <w:p w14:paraId="2790288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认真做好准备并按指定的时间、地点参加毕业论文(设计)答辩</w:t>
      </w:r>
      <w:r>
        <w:rPr>
          <w:rFonts w:hint="eastAsia" w:ascii="仿宋" w:hAnsi="仿宋" w:eastAsia="仿宋" w:cs="仿宋"/>
          <w:color w:val="auto"/>
          <w:sz w:val="32"/>
          <w:szCs w:val="32"/>
          <w:lang w:eastAsia="zh-CN"/>
        </w:rPr>
        <w:t>。</w:t>
      </w:r>
    </w:p>
    <w:p w14:paraId="3D2C26A8">
      <w:pPr>
        <w:keepNext w:val="0"/>
        <w:keepLines w:val="0"/>
        <w:pageBreakBefore w:val="0"/>
        <w:widowControl/>
        <w:suppressLineNumbers w:val="0"/>
        <w:kinsoku/>
        <w:wordWrap/>
        <w:overflowPunct/>
        <w:topLinePunct w:val="0"/>
        <w:autoSpaceDE/>
        <w:autoSpaceDN/>
        <w:bidi w:val="0"/>
        <w:adjustRightInd/>
        <w:snapToGrid/>
        <w:spacing w:line="560" w:lineRule="atLeast"/>
        <w:ind w:firstLine="643"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rPr>
        <w:t xml:space="preserve">条 </w:t>
      </w:r>
      <w:r>
        <w:rPr>
          <w:rFonts w:hint="eastAsia" w:ascii="仿宋" w:hAnsi="仿宋" w:eastAsia="仿宋" w:cs="仿宋"/>
          <w:b w:val="0"/>
          <w:bCs/>
          <w:color w:val="auto"/>
          <w:sz w:val="32"/>
          <w:szCs w:val="32"/>
        </w:rPr>
        <w:t>所有毕业论文（设计）进行学术不端检测</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论文复制比</w:t>
      </w:r>
      <w:r>
        <w:rPr>
          <w:rFonts w:hint="eastAsia" w:ascii="仿宋" w:hAnsi="仿宋" w:eastAsia="仿宋" w:cs="仿宋"/>
          <w:b w:val="0"/>
          <w:bCs/>
          <w:color w:val="auto"/>
          <w:sz w:val="32"/>
          <w:szCs w:val="32"/>
          <w:lang w:val="en-US" w:eastAsia="zh-CN"/>
        </w:rPr>
        <w:t>和AIGC检测率20</w:t>
      </w:r>
      <w:r>
        <w:rPr>
          <w:rFonts w:hint="eastAsia" w:ascii="仿宋" w:hAnsi="仿宋" w:eastAsia="仿宋" w:cs="仿宋"/>
          <w:b w:val="0"/>
          <w:bCs/>
          <w:color w:val="auto"/>
          <w:sz w:val="32"/>
          <w:szCs w:val="32"/>
        </w:rPr>
        <w:t>以上的不可参加答辩及成绩评定。</w:t>
      </w:r>
    </w:p>
    <w:p w14:paraId="281DD8B9">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七</w:t>
      </w:r>
      <w:r>
        <w:rPr>
          <w:rFonts w:hint="eastAsia" w:ascii="仿宋" w:hAnsi="仿宋" w:eastAsia="仿宋" w:cs="仿宋"/>
          <w:b/>
          <w:color w:val="auto"/>
          <w:sz w:val="32"/>
          <w:szCs w:val="32"/>
        </w:rPr>
        <w:t xml:space="preserve">条 </w:t>
      </w:r>
      <w:r>
        <w:rPr>
          <w:rFonts w:hint="eastAsia" w:ascii="仿宋" w:hAnsi="仿宋" w:eastAsia="仿宋" w:cs="仿宋"/>
          <w:b w:val="0"/>
          <w:bCs/>
          <w:color w:val="auto"/>
          <w:sz w:val="32"/>
          <w:szCs w:val="32"/>
        </w:rPr>
        <w:t>毕业论文（设计）替代从严控制，</w:t>
      </w:r>
      <w:r>
        <w:rPr>
          <w:rFonts w:hint="eastAsia" w:ascii="仿宋" w:hAnsi="仿宋" w:eastAsia="仿宋" w:cs="仿宋"/>
          <w:b w:val="0"/>
          <w:bCs/>
          <w:color w:val="auto"/>
          <w:sz w:val="32"/>
          <w:szCs w:val="32"/>
          <w:lang w:eastAsia="zh-CN"/>
        </w:rPr>
        <w:t>替代比例不得超过本学院毕业生人数的</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lang w:eastAsia="zh-CN"/>
        </w:rPr>
        <w:t>具体替代条件参照附件</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《管理学院本科毕业论文（设计）替代实施细则（试行）》。</w:t>
      </w:r>
    </w:p>
    <w:p w14:paraId="597806E5">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八</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毕业论文(设计)答辩</w:t>
      </w:r>
    </w:p>
    <w:p w14:paraId="6CA18BB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毕业论文(设计)答辩工作，由各</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成立的毕业论文(设计)答辩委员会组织进行，并负责审定学生毕业论文(设计)的最后成绩与评语，完成毕业答辩的总结工作，所有毕业论文（设计）</w:t>
      </w:r>
      <w:r>
        <w:rPr>
          <w:rFonts w:hint="eastAsia" w:ascii="仿宋" w:hAnsi="仿宋" w:eastAsia="仿宋" w:cs="仿宋"/>
          <w:color w:val="auto"/>
          <w:sz w:val="32"/>
          <w:szCs w:val="32"/>
          <w:lang w:eastAsia="zh-CN"/>
        </w:rPr>
        <w:t>（包括</w:t>
      </w:r>
      <w:r>
        <w:rPr>
          <w:rFonts w:hint="eastAsia" w:ascii="仿宋" w:hAnsi="仿宋" w:eastAsia="仿宋" w:cs="仿宋"/>
          <w:color w:val="auto"/>
          <w:sz w:val="32"/>
          <w:szCs w:val="32"/>
        </w:rPr>
        <w:t>替代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必须参加答辩。</w:t>
      </w:r>
    </w:p>
    <w:p w14:paraId="3F62DC0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毕业论文(设计)答辩工作必须按以下要求进行</w:t>
      </w:r>
      <w:r>
        <w:rPr>
          <w:rFonts w:hint="eastAsia" w:ascii="仿宋" w:hAnsi="仿宋" w:eastAsia="仿宋" w:cs="仿宋"/>
          <w:color w:val="auto"/>
          <w:sz w:val="32"/>
          <w:szCs w:val="32"/>
          <w:lang w:eastAsia="zh-CN"/>
        </w:rPr>
        <w:t>：</w:t>
      </w:r>
    </w:p>
    <w:p w14:paraId="6C2AA15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指导教师将审阅合格的学生毕业论文(设计)提交</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答辩委员会进行答辩资格审核，</w:t>
      </w:r>
      <w:r>
        <w:rPr>
          <w:rFonts w:hint="eastAsia" w:ascii="仿宋" w:hAnsi="仿宋" w:eastAsia="仿宋" w:cs="仿宋"/>
          <w:color w:val="auto"/>
          <w:sz w:val="32"/>
          <w:szCs w:val="32"/>
          <w:lang w:val="en-US" w:eastAsia="zh-CN"/>
        </w:rPr>
        <w:t>指导教师应</w:t>
      </w:r>
      <w:r>
        <w:rPr>
          <w:rFonts w:hint="eastAsia" w:ascii="仿宋" w:hAnsi="仿宋" w:eastAsia="仿宋" w:cs="仿宋"/>
          <w:color w:val="auto"/>
          <w:sz w:val="32"/>
          <w:szCs w:val="32"/>
        </w:rPr>
        <w:t>指导</w:t>
      </w:r>
      <w:r>
        <w:rPr>
          <w:rFonts w:hint="eastAsia" w:ascii="仿宋" w:hAnsi="仿宋" w:eastAsia="仿宋" w:cs="仿宋"/>
          <w:color w:val="auto"/>
          <w:sz w:val="32"/>
          <w:szCs w:val="32"/>
          <w:lang w:eastAsia="zh-CN"/>
        </w:rPr>
        <w:t>审核通过的</w:t>
      </w:r>
      <w:r>
        <w:rPr>
          <w:rFonts w:hint="eastAsia" w:ascii="仿宋" w:hAnsi="仿宋" w:eastAsia="仿宋" w:cs="仿宋"/>
          <w:color w:val="auto"/>
          <w:sz w:val="32"/>
          <w:szCs w:val="32"/>
        </w:rPr>
        <w:t>学生进行答辩准备。</w:t>
      </w:r>
    </w:p>
    <w:p w14:paraId="46E002D0">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答辩委员会统一协调确定论文(设计)</w:t>
      </w:r>
      <w:r>
        <w:rPr>
          <w:rFonts w:hint="eastAsia" w:ascii="仿宋" w:hAnsi="仿宋" w:eastAsia="仿宋" w:cs="仿宋"/>
          <w:color w:val="auto"/>
          <w:sz w:val="32"/>
          <w:szCs w:val="32"/>
          <w:lang w:val="en-US" w:eastAsia="zh-CN"/>
        </w:rPr>
        <w:t>评阅小组和</w:t>
      </w:r>
      <w:r>
        <w:rPr>
          <w:rFonts w:hint="eastAsia" w:ascii="仿宋" w:hAnsi="仿宋" w:eastAsia="仿宋" w:cs="仿宋"/>
          <w:color w:val="auto"/>
          <w:sz w:val="32"/>
          <w:szCs w:val="32"/>
        </w:rPr>
        <w:t>答辩小组</w:t>
      </w:r>
      <w:r>
        <w:rPr>
          <w:rFonts w:hint="eastAsia" w:ascii="仿宋" w:hAnsi="仿宋" w:eastAsia="仿宋" w:cs="仿宋"/>
          <w:color w:val="auto"/>
          <w:sz w:val="32"/>
          <w:szCs w:val="32"/>
          <w:lang w:eastAsia="zh-CN"/>
        </w:rPr>
        <w:t>。每学年，根据答辩前关于论文最终稿的评阅</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lang w:eastAsia="zh-CN"/>
        </w:rPr>
        <w:t>意见，约有</w:t>
      </w:r>
      <w:r>
        <w:rPr>
          <w:rFonts w:hint="eastAsia" w:ascii="仿宋" w:hAnsi="仿宋" w:eastAsia="仿宋" w:cs="仿宋"/>
          <w:color w:val="auto"/>
          <w:sz w:val="32"/>
          <w:szCs w:val="32"/>
          <w:lang w:val="en-US" w:eastAsia="zh-CN"/>
        </w:rPr>
        <w:t>85%比例的学生通过</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答辩委员会</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答辩资格审核</w:t>
      </w:r>
      <w:r>
        <w:rPr>
          <w:rFonts w:hint="eastAsia" w:ascii="仿宋" w:hAnsi="仿宋" w:eastAsia="仿宋" w:cs="仿宋"/>
          <w:color w:val="auto"/>
          <w:sz w:val="32"/>
          <w:szCs w:val="32"/>
          <w:lang w:val="en-US" w:eastAsia="zh-CN"/>
        </w:rPr>
        <w:t>，进入第一次答辩。根据现场答辩成绩，约有85%的学生通过答辩。未通过答辩前资格审核者和第一次现场答辩未通过者，要根据评阅和答辩意见认真修改，在规定时间内准备再次答辩。</w:t>
      </w:r>
    </w:p>
    <w:p w14:paraId="6F107A1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）答辩流程请具体参照附件</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答辩过程中，先由答辩学生介绍毕业论文(设计)的主要内容及有关情况(时间一般为10-15分钟)；后由答辩小组教师提出问题，学生在做出必要准备后进行答辩(准备时间为10分钟)，学生答辩期间，答辩教师可以针对性地即兴提问(答辩时间为15-20分钟)。</w:t>
      </w:r>
    </w:p>
    <w:p w14:paraId="70AC755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答辩以公开方式进行，其他学生可以参加旁听。</w:t>
      </w:r>
    </w:p>
    <w:p w14:paraId="6505829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答辩过程应有详细记录。</w:t>
      </w:r>
    </w:p>
    <w:p w14:paraId="1E18E43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答辩结束后，答辩小组应为每位答辩的学生写出</w:t>
      </w:r>
      <w:r>
        <w:rPr>
          <w:rFonts w:hint="eastAsia" w:ascii="仿宋" w:hAnsi="仿宋" w:eastAsia="仿宋" w:cs="仿宋"/>
          <w:b/>
          <w:bCs/>
          <w:color w:val="auto"/>
          <w:sz w:val="32"/>
          <w:szCs w:val="32"/>
        </w:rPr>
        <w:t>不少于100宇的评语，并给出答辩成绩。</w:t>
      </w:r>
      <w:r>
        <w:rPr>
          <w:rFonts w:hint="eastAsia" w:ascii="仿宋" w:hAnsi="仿宋" w:eastAsia="仿宋" w:cs="仿宋"/>
          <w:color w:val="auto"/>
          <w:sz w:val="32"/>
          <w:szCs w:val="32"/>
        </w:rPr>
        <w:t>答辩小组对于答辩成绩有异议的，提交答辩委员会裁定，或</w:t>
      </w:r>
      <w:r>
        <w:rPr>
          <w:rFonts w:hint="eastAsia" w:ascii="仿宋" w:hAnsi="仿宋" w:eastAsia="仿宋" w:cs="仿宋"/>
          <w:color w:val="auto"/>
          <w:sz w:val="32"/>
          <w:szCs w:val="32"/>
          <w:lang w:eastAsia="zh-CN"/>
        </w:rPr>
        <w:t>组织再次</w:t>
      </w:r>
      <w:r>
        <w:rPr>
          <w:rFonts w:hint="eastAsia" w:ascii="仿宋" w:hAnsi="仿宋" w:eastAsia="仿宋" w:cs="仿宋"/>
          <w:color w:val="auto"/>
          <w:sz w:val="32"/>
          <w:szCs w:val="32"/>
        </w:rPr>
        <w:t>答辩。</w:t>
      </w:r>
    </w:p>
    <w:p w14:paraId="558B08FC">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CN"/>
        </w:rPr>
        <w:t>九</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毕业论文(设计)成绩评定</w:t>
      </w:r>
    </w:p>
    <w:p w14:paraId="6EF7EB9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毕业论文(设计)成绩评定工作严格根据《</w:t>
      </w:r>
      <w:r>
        <w:rPr>
          <w:rFonts w:hint="eastAsia" w:ascii="仿宋" w:hAnsi="仿宋" w:eastAsia="仿宋" w:cs="仿宋"/>
          <w:color w:val="auto"/>
          <w:sz w:val="32"/>
          <w:szCs w:val="32"/>
          <w:lang w:eastAsia="zh-CN"/>
        </w:rPr>
        <w:t>蚌埠工商学院</w:t>
      </w:r>
      <w:r>
        <w:rPr>
          <w:rFonts w:hint="eastAsia" w:ascii="仿宋" w:hAnsi="仿宋" w:eastAsia="仿宋" w:cs="仿宋"/>
          <w:color w:val="auto"/>
          <w:sz w:val="32"/>
          <w:szCs w:val="32"/>
        </w:rPr>
        <w:t>普通本科学生毕业论文(设计)成绩评定暂行办法》(附件</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)进行。</w:t>
      </w:r>
    </w:p>
    <w:p w14:paraId="18A36BA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毕业论文(设计)不能免修。毕业论文(设计)成绩不合格者应在答辩结束后两周内重做并重新接受答辩；经重做</w:t>
      </w:r>
      <w:r>
        <w:rPr>
          <w:rFonts w:hint="eastAsia" w:ascii="仿宋" w:hAnsi="仿宋" w:eastAsia="仿宋" w:cs="仿宋"/>
          <w:color w:val="auto"/>
          <w:sz w:val="32"/>
          <w:szCs w:val="32"/>
          <w:lang w:val="en-US" w:eastAsia="zh-CN"/>
        </w:rPr>
        <w:t>后经过学院答辩委员会统一评定</w:t>
      </w:r>
      <w:r>
        <w:rPr>
          <w:rFonts w:hint="eastAsia" w:ascii="仿宋" w:hAnsi="仿宋" w:eastAsia="仿宋" w:cs="仿宋"/>
          <w:color w:val="auto"/>
          <w:sz w:val="32"/>
          <w:szCs w:val="32"/>
        </w:rPr>
        <w:t>仍不合格者，作结业处理。</w:t>
      </w:r>
    </w:p>
    <w:p w14:paraId="18ACED89">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第十条</w:t>
      </w:r>
      <w:r>
        <w:rPr>
          <w:rFonts w:hint="eastAsia" w:ascii="仿宋" w:hAnsi="仿宋" w:eastAsia="仿宋" w:cs="仿宋"/>
          <w:color w:val="auto"/>
          <w:sz w:val="32"/>
          <w:szCs w:val="32"/>
        </w:rPr>
        <w:t xml:space="preserve"> 毕业论文(设计)的组织与管理</w:t>
      </w:r>
    </w:p>
    <w:p w14:paraId="6B71DEA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毕业论文(设计)管理工作，由</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统一领导，组织成立答辩委员会、根据答辩任务等情况组织成立若干答辩小组，实行分级管理，层层负责</w:t>
      </w:r>
      <w:r>
        <w:rPr>
          <w:rFonts w:hint="eastAsia" w:ascii="仿宋" w:hAnsi="仿宋" w:eastAsia="仿宋" w:cs="仿宋"/>
          <w:color w:val="auto"/>
          <w:sz w:val="32"/>
          <w:szCs w:val="32"/>
          <w:lang w:eastAsia="zh-CN"/>
        </w:rPr>
        <w:t>，统筹</w:t>
      </w:r>
      <w:r>
        <w:rPr>
          <w:rFonts w:hint="eastAsia" w:ascii="仿宋" w:hAnsi="仿宋" w:eastAsia="仿宋" w:cs="仿宋"/>
          <w:color w:val="auto"/>
          <w:sz w:val="32"/>
          <w:szCs w:val="32"/>
        </w:rPr>
        <w:t>毕业论文(设计)指导工作协调及检查等工作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系</w:t>
      </w:r>
      <w:r>
        <w:rPr>
          <w:rFonts w:hint="eastAsia" w:ascii="仿宋" w:hAnsi="仿宋" w:eastAsia="仿宋" w:cs="仿宋"/>
          <w:color w:val="auto"/>
          <w:sz w:val="32"/>
          <w:szCs w:val="32"/>
        </w:rPr>
        <w:t>组织并领导答辩小组进行工作，审定学生毕业论文(设计)的</w:t>
      </w:r>
      <w:r>
        <w:rPr>
          <w:rFonts w:hint="eastAsia" w:ascii="仿宋" w:hAnsi="仿宋" w:eastAsia="仿宋" w:cs="仿宋"/>
          <w:color w:val="auto"/>
          <w:sz w:val="32"/>
          <w:szCs w:val="32"/>
          <w:lang w:eastAsia="zh-CN"/>
        </w:rPr>
        <w:t>开题、</w:t>
      </w:r>
      <w:r>
        <w:rPr>
          <w:rFonts w:hint="eastAsia" w:ascii="仿宋" w:hAnsi="仿宋" w:eastAsia="仿宋" w:cs="仿宋"/>
          <w:color w:val="auto"/>
          <w:sz w:val="32"/>
          <w:szCs w:val="32"/>
        </w:rPr>
        <w:t>最后成绩与评语，评定优秀毕业论文(设计)。</w:t>
      </w:r>
    </w:p>
    <w:p w14:paraId="25D49102">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一</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毕业论文(设计)资料保存</w:t>
      </w:r>
    </w:p>
    <w:p w14:paraId="31D6E34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毕业论文(设计)的文字材料及其电子材料、总结材料、统计表等资料，由</w:t>
      </w:r>
      <w:r>
        <w:rPr>
          <w:rFonts w:hint="eastAsia" w:ascii="仿宋" w:hAnsi="仿宋" w:eastAsia="仿宋" w:cs="仿宋"/>
          <w:color w:val="auto"/>
          <w:sz w:val="32"/>
          <w:szCs w:val="32"/>
          <w:lang w:eastAsia="zh-CN"/>
        </w:rPr>
        <w:t>各系按照学生专业和班级</w:t>
      </w:r>
      <w:r>
        <w:rPr>
          <w:rFonts w:hint="eastAsia" w:ascii="仿宋" w:hAnsi="仿宋" w:eastAsia="仿宋" w:cs="仿宋"/>
          <w:color w:val="auto"/>
          <w:sz w:val="32"/>
          <w:szCs w:val="32"/>
        </w:rPr>
        <w:t>统一收存，每人一袋，目录清单应当填写完整。</w:t>
      </w:r>
    </w:p>
    <w:p w14:paraId="365A31B9">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二</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奖惩办法</w:t>
      </w:r>
    </w:p>
    <w:p w14:paraId="0227E58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担任毕业论文(设计)指导工作的教师，应认真履行职责，按计划开展指导工作。在指导期间，对连续2周时间不从事与论文指导相关工作的指导教师，</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要给予批评纠正；对于严重影响毕业论文(设计)指导工作或失职的指导教师，视其程度，按照有关规定追究其教学事故责任。</w:t>
      </w:r>
    </w:p>
    <w:p w14:paraId="7D1077B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学生在毕业论文(设计)期间，无故缺席者，按照有关学籍管理规定进行处理。</w:t>
      </w:r>
    </w:p>
    <w:p w14:paraId="508A43F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凡在毕业论文(设计)实践或撰写过程中，有弄虚作假、剽窃抄袭和直接拷贝使用他人相关内容者，应严肃处理；情节严重者，毕业论文(设计)成绩按不合格处理。</w:t>
      </w:r>
    </w:p>
    <w:p w14:paraId="38BB47D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学院每年</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院优秀毕业论文(设计)评选活动，同时评选优秀指导教师。</w:t>
      </w:r>
    </w:p>
    <w:p w14:paraId="50D5B8AB">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三</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本办法自</w:t>
      </w:r>
      <w:r>
        <w:rPr>
          <w:rFonts w:hint="eastAsia" w:ascii="仿宋" w:hAnsi="仿宋" w:eastAsia="仿宋" w:cs="仿宋"/>
          <w:color w:val="auto"/>
          <w:sz w:val="32"/>
          <w:szCs w:val="32"/>
          <w:lang w:val="en-US" w:eastAsia="zh-CN"/>
        </w:rPr>
        <w:t>颁布之日起开始执行，</w:t>
      </w:r>
      <w:r>
        <w:rPr>
          <w:rFonts w:hint="eastAsia" w:ascii="仿宋" w:hAnsi="仿宋" w:eastAsia="仿宋" w:cs="仿宋"/>
          <w:color w:val="auto"/>
          <w:sz w:val="32"/>
          <w:szCs w:val="32"/>
          <w:lang w:eastAsia="zh-CN"/>
        </w:rPr>
        <w:t>由管理学院负责解释</w:t>
      </w:r>
      <w:r>
        <w:rPr>
          <w:rFonts w:hint="eastAsia" w:ascii="仿宋" w:hAnsi="仿宋" w:eastAsia="仿宋" w:cs="仿宋"/>
          <w:color w:val="auto"/>
          <w:sz w:val="32"/>
          <w:szCs w:val="32"/>
        </w:rPr>
        <w:t>。</w:t>
      </w:r>
    </w:p>
    <w:p w14:paraId="4CCCF6D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p>
    <w:p w14:paraId="7FB196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仿宋" w:hAnsi="仿宋" w:eastAsia="仿宋" w:cs="仿宋"/>
          <w:color w:val="auto"/>
          <w:sz w:val="32"/>
          <w:szCs w:val="32"/>
          <w:lang w:val="en-US" w:eastAsia="zh-CN"/>
        </w:rPr>
        <w:t>附件：</w:t>
      </w:r>
    </w:p>
    <w:p w14:paraId="2654F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val="zh-CN" w:eastAsia="zh-CN"/>
        </w:rPr>
        <w:t>毕业论文(设计)工作时间安排表</w:t>
      </w:r>
    </w:p>
    <w:p w14:paraId="1B3F6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《管理学院本科毕业论文（设计）替代实施细则》</w:t>
      </w:r>
    </w:p>
    <w:p w14:paraId="3381AD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3.管理学院毕业论文分配条例</w:t>
      </w:r>
    </w:p>
    <w:p w14:paraId="51EF38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4.2026届管理学院本科毕业论文选题指南</w:t>
      </w:r>
    </w:p>
    <w:p w14:paraId="6C642D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5.2026届管理学院本科毕业论文开题报告写作指南</w:t>
      </w:r>
    </w:p>
    <w:p w14:paraId="622790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6.管理学院本科毕业论文撰写规范</w:t>
      </w:r>
    </w:p>
    <w:p w14:paraId="3B6E5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7.管理学院毕业论文格式模板</w:t>
      </w:r>
    </w:p>
    <w:p w14:paraId="17382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8.2026届管理学院毕业论文答辩流程安排</w:t>
      </w:r>
    </w:p>
    <w:p w14:paraId="59BBA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仿宋" w:hAnsi="仿宋" w:eastAsia="仿宋" w:cs="仿宋"/>
          <w:color w:val="auto"/>
          <w:sz w:val="32"/>
          <w:szCs w:val="32"/>
          <w:lang w:val="en-US" w:eastAsia="zh-CN"/>
        </w:rPr>
        <w:t>9.毕业论文(设计)成绩评定办法</w:t>
      </w:r>
    </w:p>
    <w:p w14:paraId="6FFDDCD7">
      <w:pPr>
        <w:keepNext w:val="0"/>
        <w:keepLines w:val="0"/>
        <w:widowControl/>
        <w:suppressLineNumbers w:val="0"/>
        <w:jc w:val="left"/>
        <w:rPr>
          <w:color w:val="auto"/>
        </w:rPr>
      </w:pPr>
      <w:r>
        <w:rPr>
          <w:rFonts w:ascii="黑体" w:hAnsi="宋体" w:eastAsia="黑体" w:cs="黑体"/>
          <w:color w:val="auto"/>
          <w:kern w:val="0"/>
          <w:sz w:val="31"/>
          <w:szCs w:val="31"/>
          <w:lang w:val="en-US" w:eastAsia="zh-CN" w:bidi="ar"/>
        </w:rPr>
        <w:t xml:space="preserve">附件 1 </w:t>
      </w:r>
    </w:p>
    <w:p w14:paraId="23B45A22">
      <w:pPr>
        <w:keepNext w:val="0"/>
        <w:keepLines w:val="0"/>
        <w:widowControl/>
        <w:suppressLineNumbers w:val="0"/>
        <w:jc w:val="center"/>
        <w:rPr>
          <w:color w:val="auto"/>
        </w:rPr>
      </w:pPr>
      <w:r>
        <w:rPr>
          <w:rFonts w:hint="eastAsia" w:ascii="黑体" w:hAnsi="宋体" w:eastAsia="黑体" w:cs="黑体"/>
          <w:color w:val="auto"/>
          <w:kern w:val="0"/>
          <w:sz w:val="43"/>
          <w:szCs w:val="43"/>
          <w:lang w:val="en-US" w:eastAsia="zh-CN" w:bidi="ar"/>
        </w:rPr>
        <w:t>毕业论文(设计)工作时间安排表</w:t>
      </w:r>
    </w:p>
    <w:tbl>
      <w:tblPr>
        <w:tblStyle w:val="14"/>
        <w:tblW w:w="9387"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575"/>
        <w:gridCol w:w="6088"/>
        <w:gridCol w:w="887"/>
      </w:tblGrid>
      <w:tr w14:paraId="51C7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Align w:val="center"/>
          </w:tcPr>
          <w:p w14:paraId="6B198DE4">
            <w:pPr>
              <w:jc w:val="center"/>
              <w:rPr>
                <w:rFonts w:hint="eastAsia"/>
                <w:b/>
                <w:bCs/>
                <w:color w:val="auto"/>
                <w:sz w:val="24"/>
                <w:szCs w:val="32"/>
                <w:vertAlign w:val="baseline"/>
                <w:lang w:val="en-US" w:eastAsia="zh-CN"/>
              </w:rPr>
            </w:pPr>
            <w:r>
              <w:rPr>
                <w:rFonts w:hint="eastAsia" w:ascii="仿宋" w:hAnsi="仿宋" w:eastAsia="仿宋" w:cs="仿宋"/>
                <w:color w:val="auto"/>
                <w:sz w:val="28"/>
                <w:szCs w:val="28"/>
                <w:lang w:val="en-US" w:eastAsia="zh-CN"/>
              </w:rPr>
              <w:t>学期</w:t>
            </w:r>
          </w:p>
        </w:tc>
        <w:tc>
          <w:tcPr>
            <w:tcW w:w="1575" w:type="dxa"/>
            <w:vAlign w:val="center"/>
          </w:tcPr>
          <w:p w14:paraId="3FA9B4C2">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时间</w:t>
            </w:r>
          </w:p>
        </w:tc>
        <w:tc>
          <w:tcPr>
            <w:tcW w:w="6088" w:type="dxa"/>
            <w:vAlign w:val="center"/>
          </w:tcPr>
          <w:p w14:paraId="035B7A9D">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工作内容</w:t>
            </w:r>
          </w:p>
        </w:tc>
        <w:tc>
          <w:tcPr>
            <w:tcW w:w="887" w:type="dxa"/>
            <w:vAlign w:val="center"/>
          </w:tcPr>
          <w:p w14:paraId="7759BFBF">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14:paraId="6630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restart"/>
            <w:vAlign w:val="center"/>
          </w:tcPr>
          <w:p w14:paraId="646D7DDD">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上</w:t>
            </w:r>
          </w:p>
          <w:p w14:paraId="059C918E">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学</w:t>
            </w:r>
          </w:p>
          <w:p w14:paraId="42ADF381">
            <w:pPr>
              <w:jc w:val="center"/>
              <w:rPr>
                <w:rFonts w:hint="eastAsia" w:eastAsiaTheme="minorEastAsia"/>
                <w:color w:val="auto"/>
                <w:sz w:val="24"/>
                <w:szCs w:val="32"/>
                <w:vertAlign w:val="baseline"/>
                <w:lang w:eastAsia="zh-CN"/>
              </w:rPr>
            </w:pPr>
            <w:r>
              <w:rPr>
                <w:rFonts w:hint="eastAsia" w:ascii="仿宋" w:hAnsi="仿宋" w:eastAsia="仿宋" w:cs="仿宋"/>
                <w:color w:val="auto"/>
                <w:sz w:val="28"/>
                <w:szCs w:val="28"/>
                <w:lang w:val="en-US" w:eastAsia="zh-CN"/>
              </w:rPr>
              <w:t>期</w:t>
            </w:r>
          </w:p>
        </w:tc>
        <w:tc>
          <w:tcPr>
            <w:tcW w:w="1575" w:type="dxa"/>
            <w:vAlign w:val="center"/>
          </w:tcPr>
          <w:p w14:paraId="12410561">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第2-4周</w:t>
            </w:r>
          </w:p>
        </w:tc>
        <w:tc>
          <w:tcPr>
            <w:tcW w:w="6088" w:type="dxa"/>
            <w:vAlign w:val="center"/>
          </w:tcPr>
          <w:p w14:paraId="450788BE">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免写材料申请和审核，确定免写论文学生名单</w:t>
            </w:r>
          </w:p>
        </w:tc>
        <w:tc>
          <w:tcPr>
            <w:tcW w:w="887" w:type="dxa"/>
            <w:vAlign w:val="center"/>
          </w:tcPr>
          <w:p w14:paraId="29641187">
            <w:pPr>
              <w:jc w:val="center"/>
              <w:rPr>
                <w:color w:val="auto"/>
                <w:sz w:val="24"/>
                <w:szCs w:val="32"/>
                <w:vertAlign w:val="baseline"/>
              </w:rPr>
            </w:pPr>
          </w:p>
        </w:tc>
      </w:tr>
      <w:tr w14:paraId="61FE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2159E709">
            <w:pPr>
              <w:jc w:val="center"/>
              <w:rPr>
                <w:rFonts w:hint="eastAsia"/>
                <w:color w:val="auto"/>
                <w:sz w:val="24"/>
                <w:szCs w:val="32"/>
                <w:vertAlign w:val="baseline"/>
                <w:lang w:eastAsia="zh-CN"/>
              </w:rPr>
            </w:pPr>
          </w:p>
        </w:tc>
        <w:tc>
          <w:tcPr>
            <w:tcW w:w="1575" w:type="dxa"/>
            <w:vAlign w:val="center"/>
          </w:tcPr>
          <w:p w14:paraId="6F98EA46">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第5-6周</w:t>
            </w:r>
          </w:p>
        </w:tc>
        <w:tc>
          <w:tcPr>
            <w:tcW w:w="6088" w:type="dxa"/>
            <w:vAlign w:val="center"/>
          </w:tcPr>
          <w:p w14:paraId="21489C00">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确定指导教师，报教务处备案</w:t>
            </w:r>
          </w:p>
        </w:tc>
        <w:tc>
          <w:tcPr>
            <w:tcW w:w="887" w:type="dxa"/>
            <w:vAlign w:val="center"/>
          </w:tcPr>
          <w:p w14:paraId="0131275E">
            <w:pPr>
              <w:jc w:val="center"/>
              <w:rPr>
                <w:rFonts w:hint="eastAsia"/>
                <w:color w:val="auto"/>
                <w:sz w:val="24"/>
                <w:szCs w:val="32"/>
                <w:vertAlign w:val="baseline"/>
                <w:lang w:eastAsia="zh-CN"/>
              </w:rPr>
            </w:pPr>
          </w:p>
        </w:tc>
      </w:tr>
      <w:tr w14:paraId="437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553084C4">
            <w:pPr>
              <w:jc w:val="center"/>
              <w:rPr>
                <w:rFonts w:hint="eastAsia"/>
                <w:color w:val="auto"/>
                <w:sz w:val="24"/>
                <w:szCs w:val="32"/>
                <w:vertAlign w:val="baseline"/>
                <w:lang w:eastAsia="zh-CN"/>
              </w:rPr>
            </w:pPr>
          </w:p>
        </w:tc>
        <w:tc>
          <w:tcPr>
            <w:tcW w:w="1575" w:type="dxa"/>
            <w:vAlign w:val="center"/>
          </w:tcPr>
          <w:p w14:paraId="17D32371">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第7周</w:t>
            </w:r>
          </w:p>
        </w:tc>
        <w:tc>
          <w:tcPr>
            <w:tcW w:w="6088" w:type="dxa"/>
            <w:vAlign w:val="center"/>
          </w:tcPr>
          <w:p w14:paraId="0CFDC316">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各系召开选题会，确定选题指南并发布</w:t>
            </w:r>
          </w:p>
        </w:tc>
        <w:tc>
          <w:tcPr>
            <w:tcW w:w="887" w:type="dxa"/>
            <w:vAlign w:val="center"/>
          </w:tcPr>
          <w:p w14:paraId="77C5E6C7">
            <w:pPr>
              <w:jc w:val="center"/>
              <w:rPr>
                <w:rFonts w:hint="eastAsia"/>
                <w:color w:val="auto"/>
                <w:sz w:val="24"/>
                <w:szCs w:val="32"/>
                <w:vertAlign w:val="baseline"/>
                <w:lang w:eastAsia="zh-CN"/>
              </w:rPr>
            </w:pPr>
          </w:p>
        </w:tc>
      </w:tr>
      <w:tr w14:paraId="5364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79FBAAC2">
            <w:pPr>
              <w:jc w:val="center"/>
              <w:rPr>
                <w:rFonts w:hint="eastAsia"/>
                <w:color w:val="auto"/>
                <w:sz w:val="24"/>
                <w:szCs w:val="32"/>
                <w:vertAlign w:val="baseline"/>
                <w:lang w:eastAsia="zh-CN"/>
              </w:rPr>
            </w:pPr>
          </w:p>
        </w:tc>
        <w:tc>
          <w:tcPr>
            <w:tcW w:w="1575" w:type="dxa"/>
            <w:vAlign w:val="center"/>
          </w:tcPr>
          <w:p w14:paraId="5101B3BE">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第8-9周</w:t>
            </w:r>
          </w:p>
        </w:tc>
        <w:tc>
          <w:tcPr>
            <w:tcW w:w="6088" w:type="dxa"/>
            <w:vAlign w:val="center"/>
          </w:tcPr>
          <w:p w14:paraId="7061EA25">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师生交流，学生确定课题</w:t>
            </w:r>
          </w:p>
        </w:tc>
        <w:tc>
          <w:tcPr>
            <w:tcW w:w="887" w:type="dxa"/>
            <w:vAlign w:val="center"/>
          </w:tcPr>
          <w:p w14:paraId="3EB68F49">
            <w:pPr>
              <w:jc w:val="center"/>
              <w:rPr>
                <w:rFonts w:hint="eastAsia"/>
                <w:color w:val="auto"/>
                <w:sz w:val="24"/>
                <w:szCs w:val="32"/>
                <w:vertAlign w:val="baseline"/>
                <w:lang w:eastAsia="zh-CN"/>
              </w:rPr>
            </w:pPr>
          </w:p>
        </w:tc>
      </w:tr>
      <w:tr w14:paraId="50B2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132F887E">
            <w:pPr>
              <w:jc w:val="center"/>
              <w:rPr>
                <w:rFonts w:hint="eastAsia"/>
                <w:color w:val="auto"/>
                <w:sz w:val="24"/>
                <w:szCs w:val="32"/>
                <w:vertAlign w:val="baseline"/>
                <w:lang w:eastAsia="zh-CN"/>
              </w:rPr>
            </w:pPr>
          </w:p>
        </w:tc>
        <w:tc>
          <w:tcPr>
            <w:tcW w:w="1575" w:type="dxa"/>
            <w:vAlign w:val="center"/>
          </w:tcPr>
          <w:p w14:paraId="245853B0">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第10周</w:t>
            </w:r>
          </w:p>
        </w:tc>
        <w:tc>
          <w:tcPr>
            <w:tcW w:w="6088" w:type="dxa"/>
            <w:vAlign w:val="center"/>
          </w:tcPr>
          <w:p w14:paraId="33984F74">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指导教师填写毕业论文(设计)任务书</w:t>
            </w:r>
          </w:p>
        </w:tc>
        <w:tc>
          <w:tcPr>
            <w:tcW w:w="887" w:type="dxa"/>
            <w:vAlign w:val="center"/>
          </w:tcPr>
          <w:p w14:paraId="642A4272">
            <w:pPr>
              <w:jc w:val="center"/>
              <w:rPr>
                <w:rFonts w:hint="eastAsia"/>
                <w:color w:val="auto"/>
                <w:sz w:val="24"/>
                <w:szCs w:val="32"/>
                <w:vertAlign w:val="baseline"/>
                <w:lang w:eastAsia="zh-CN"/>
              </w:rPr>
            </w:pPr>
          </w:p>
        </w:tc>
      </w:tr>
      <w:tr w14:paraId="3C3F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5A2DD129">
            <w:pPr>
              <w:jc w:val="center"/>
              <w:rPr>
                <w:rFonts w:hint="eastAsia"/>
                <w:color w:val="auto"/>
                <w:sz w:val="24"/>
                <w:szCs w:val="32"/>
                <w:vertAlign w:val="baseline"/>
                <w:lang w:eastAsia="zh-CN"/>
              </w:rPr>
            </w:pPr>
          </w:p>
        </w:tc>
        <w:tc>
          <w:tcPr>
            <w:tcW w:w="1575" w:type="dxa"/>
            <w:vAlign w:val="center"/>
          </w:tcPr>
          <w:p w14:paraId="39A5A254">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第11周</w:t>
            </w:r>
          </w:p>
        </w:tc>
        <w:tc>
          <w:tcPr>
            <w:tcW w:w="6088" w:type="dxa"/>
            <w:vAlign w:val="center"/>
          </w:tcPr>
          <w:p w14:paraId="29E6A579">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教学秘书组织下发任务书，并汇总报教务处备案</w:t>
            </w:r>
          </w:p>
        </w:tc>
        <w:tc>
          <w:tcPr>
            <w:tcW w:w="887" w:type="dxa"/>
            <w:vAlign w:val="center"/>
          </w:tcPr>
          <w:p w14:paraId="3754F11B">
            <w:pPr>
              <w:jc w:val="center"/>
              <w:rPr>
                <w:rFonts w:hint="eastAsia"/>
                <w:color w:val="auto"/>
                <w:sz w:val="24"/>
                <w:szCs w:val="32"/>
                <w:vertAlign w:val="baseline"/>
                <w:lang w:eastAsia="zh-CN"/>
              </w:rPr>
            </w:pPr>
          </w:p>
        </w:tc>
      </w:tr>
      <w:tr w14:paraId="0A03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01422C81">
            <w:pPr>
              <w:jc w:val="center"/>
              <w:rPr>
                <w:rFonts w:hint="eastAsia"/>
                <w:color w:val="auto"/>
                <w:sz w:val="24"/>
                <w:szCs w:val="32"/>
                <w:vertAlign w:val="baseline"/>
                <w:lang w:eastAsia="zh-CN"/>
              </w:rPr>
            </w:pPr>
          </w:p>
        </w:tc>
        <w:tc>
          <w:tcPr>
            <w:tcW w:w="1575" w:type="dxa"/>
            <w:vAlign w:val="center"/>
          </w:tcPr>
          <w:p w14:paraId="6201BC3A">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第12周</w:t>
            </w:r>
          </w:p>
        </w:tc>
        <w:tc>
          <w:tcPr>
            <w:tcW w:w="6088" w:type="dxa"/>
            <w:vAlign w:val="center"/>
          </w:tcPr>
          <w:p w14:paraId="14E12DC6">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指导学生确定论文(设计)撰写进度安排</w:t>
            </w:r>
          </w:p>
        </w:tc>
        <w:tc>
          <w:tcPr>
            <w:tcW w:w="887" w:type="dxa"/>
            <w:vAlign w:val="center"/>
          </w:tcPr>
          <w:p w14:paraId="72E2959F">
            <w:pPr>
              <w:jc w:val="center"/>
              <w:rPr>
                <w:rFonts w:hint="eastAsia"/>
                <w:color w:val="auto"/>
                <w:sz w:val="24"/>
                <w:szCs w:val="32"/>
                <w:vertAlign w:val="baseline"/>
                <w:lang w:eastAsia="zh-CN"/>
              </w:rPr>
            </w:pPr>
          </w:p>
        </w:tc>
      </w:tr>
      <w:tr w14:paraId="4BB6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1142ADF8">
            <w:pPr>
              <w:jc w:val="center"/>
              <w:rPr>
                <w:rFonts w:hint="eastAsia"/>
                <w:color w:val="auto"/>
                <w:sz w:val="24"/>
                <w:szCs w:val="32"/>
                <w:vertAlign w:val="baseline"/>
                <w:lang w:eastAsia="zh-CN"/>
              </w:rPr>
            </w:pPr>
          </w:p>
        </w:tc>
        <w:tc>
          <w:tcPr>
            <w:tcW w:w="1575" w:type="dxa"/>
            <w:vAlign w:val="center"/>
          </w:tcPr>
          <w:p w14:paraId="0C0C2D6C">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第13周</w:t>
            </w:r>
          </w:p>
        </w:tc>
        <w:tc>
          <w:tcPr>
            <w:tcW w:w="6088" w:type="dxa"/>
            <w:vAlign w:val="center"/>
          </w:tcPr>
          <w:p w14:paraId="1A6EEB6A">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学生完成论文系统选题填报，学院组织选题审核</w:t>
            </w:r>
          </w:p>
        </w:tc>
        <w:tc>
          <w:tcPr>
            <w:tcW w:w="887" w:type="dxa"/>
            <w:vAlign w:val="center"/>
          </w:tcPr>
          <w:p w14:paraId="1195029A">
            <w:pPr>
              <w:jc w:val="center"/>
              <w:rPr>
                <w:rFonts w:hint="eastAsia"/>
                <w:color w:val="auto"/>
                <w:sz w:val="24"/>
                <w:szCs w:val="32"/>
                <w:vertAlign w:val="baseline"/>
                <w:lang w:eastAsia="zh-CN"/>
              </w:rPr>
            </w:pPr>
          </w:p>
        </w:tc>
      </w:tr>
      <w:tr w14:paraId="5D71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1D902B9E">
            <w:pPr>
              <w:jc w:val="center"/>
              <w:rPr>
                <w:rFonts w:hint="eastAsia"/>
                <w:color w:val="auto"/>
                <w:sz w:val="24"/>
                <w:szCs w:val="32"/>
                <w:vertAlign w:val="baseline"/>
                <w:lang w:eastAsia="zh-CN"/>
              </w:rPr>
            </w:pPr>
          </w:p>
        </w:tc>
        <w:tc>
          <w:tcPr>
            <w:tcW w:w="1575" w:type="dxa"/>
            <w:vAlign w:val="center"/>
          </w:tcPr>
          <w:p w14:paraId="7A3033E2">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第14-16周</w:t>
            </w:r>
          </w:p>
        </w:tc>
        <w:tc>
          <w:tcPr>
            <w:tcW w:w="6088" w:type="dxa"/>
            <w:vAlign w:val="center"/>
          </w:tcPr>
          <w:p w14:paraId="1993135C">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指导学生确定论文(设计)思路，完成开题报告</w:t>
            </w:r>
          </w:p>
        </w:tc>
        <w:tc>
          <w:tcPr>
            <w:tcW w:w="887" w:type="dxa"/>
            <w:vAlign w:val="center"/>
          </w:tcPr>
          <w:p w14:paraId="305DA822">
            <w:pPr>
              <w:jc w:val="center"/>
              <w:rPr>
                <w:rFonts w:hint="eastAsia"/>
                <w:color w:val="auto"/>
                <w:sz w:val="24"/>
                <w:szCs w:val="32"/>
                <w:vertAlign w:val="baseline"/>
                <w:lang w:eastAsia="zh-CN"/>
              </w:rPr>
            </w:pPr>
          </w:p>
        </w:tc>
      </w:tr>
      <w:tr w14:paraId="0B3C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55126F8C">
            <w:pPr>
              <w:jc w:val="center"/>
              <w:rPr>
                <w:rFonts w:hint="eastAsia"/>
                <w:color w:val="auto"/>
                <w:sz w:val="24"/>
                <w:szCs w:val="32"/>
                <w:vertAlign w:val="baseline"/>
                <w:lang w:eastAsia="zh-CN"/>
              </w:rPr>
            </w:pPr>
          </w:p>
        </w:tc>
        <w:tc>
          <w:tcPr>
            <w:tcW w:w="1575" w:type="dxa"/>
            <w:vAlign w:val="center"/>
          </w:tcPr>
          <w:p w14:paraId="72A34F7D">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第17-18周</w:t>
            </w:r>
          </w:p>
        </w:tc>
        <w:tc>
          <w:tcPr>
            <w:tcW w:w="6088" w:type="dxa"/>
            <w:vAlign w:val="center"/>
          </w:tcPr>
          <w:p w14:paraId="3FADDCC6">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结合毕业实习，搜集、整理资料，拟定论文提纲</w:t>
            </w:r>
          </w:p>
        </w:tc>
        <w:tc>
          <w:tcPr>
            <w:tcW w:w="887" w:type="dxa"/>
            <w:vAlign w:val="center"/>
          </w:tcPr>
          <w:p w14:paraId="6EFD8E40">
            <w:pPr>
              <w:jc w:val="center"/>
              <w:rPr>
                <w:rFonts w:hint="eastAsia"/>
                <w:color w:val="auto"/>
                <w:sz w:val="24"/>
                <w:szCs w:val="32"/>
                <w:vertAlign w:val="baseline"/>
                <w:lang w:eastAsia="zh-CN"/>
              </w:rPr>
            </w:pPr>
          </w:p>
        </w:tc>
      </w:tr>
      <w:tr w14:paraId="7AD8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restart"/>
            <w:vAlign w:val="center"/>
          </w:tcPr>
          <w:p w14:paraId="5460319B">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下</w:t>
            </w:r>
          </w:p>
          <w:p w14:paraId="441F5776">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学</w:t>
            </w:r>
          </w:p>
          <w:p w14:paraId="7B8727BA">
            <w:pPr>
              <w:jc w:val="center"/>
              <w:rPr>
                <w:rFonts w:hint="eastAsia"/>
                <w:color w:val="auto"/>
                <w:sz w:val="24"/>
                <w:szCs w:val="32"/>
                <w:vertAlign w:val="baseline"/>
                <w:lang w:eastAsia="zh-CN"/>
              </w:rPr>
            </w:pPr>
            <w:r>
              <w:rPr>
                <w:rFonts w:hint="eastAsia" w:ascii="仿宋" w:hAnsi="仿宋" w:eastAsia="仿宋" w:cs="仿宋"/>
                <w:color w:val="auto"/>
                <w:sz w:val="28"/>
                <w:szCs w:val="28"/>
                <w:lang w:val="en-US" w:eastAsia="zh-CN"/>
              </w:rPr>
              <w:t>期</w:t>
            </w:r>
          </w:p>
        </w:tc>
        <w:tc>
          <w:tcPr>
            <w:tcW w:w="1575" w:type="dxa"/>
            <w:vAlign w:val="center"/>
          </w:tcPr>
          <w:p w14:paraId="484E5EAB">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第1-5周</w:t>
            </w:r>
          </w:p>
        </w:tc>
        <w:tc>
          <w:tcPr>
            <w:tcW w:w="6088" w:type="dxa"/>
            <w:vAlign w:val="center"/>
          </w:tcPr>
          <w:p w14:paraId="1D7E0251">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撰写论文(设计)</w:t>
            </w:r>
          </w:p>
        </w:tc>
        <w:tc>
          <w:tcPr>
            <w:tcW w:w="887" w:type="dxa"/>
            <w:vAlign w:val="center"/>
          </w:tcPr>
          <w:p w14:paraId="7C06C559">
            <w:pPr>
              <w:jc w:val="center"/>
              <w:rPr>
                <w:rFonts w:hint="eastAsia"/>
                <w:color w:val="auto"/>
                <w:sz w:val="24"/>
                <w:szCs w:val="32"/>
                <w:vertAlign w:val="baseline"/>
                <w:lang w:eastAsia="zh-CN"/>
              </w:rPr>
            </w:pPr>
          </w:p>
        </w:tc>
      </w:tr>
      <w:tr w14:paraId="2855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2BBC2056">
            <w:pPr>
              <w:jc w:val="center"/>
              <w:rPr>
                <w:rFonts w:hint="eastAsia"/>
                <w:color w:val="auto"/>
                <w:sz w:val="24"/>
                <w:szCs w:val="32"/>
                <w:vertAlign w:val="baseline"/>
                <w:lang w:eastAsia="zh-CN"/>
              </w:rPr>
            </w:pPr>
          </w:p>
        </w:tc>
        <w:tc>
          <w:tcPr>
            <w:tcW w:w="1575" w:type="dxa"/>
            <w:vAlign w:val="center"/>
          </w:tcPr>
          <w:p w14:paraId="6E00E053">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第6周</w:t>
            </w:r>
          </w:p>
        </w:tc>
        <w:tc>
          <w:tcPr>
            <w:tcW w:w="6088" w:type="dxa"/>
            <w:vAlign w:val="center"/>
          </w:tcPr>
          <w:p w14:paraId="45A30E1F">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毕业论文写作中期检查</w:t>
            </w:r>
          </w:p>
        </w:tc>
        <w:tc>
          <w:tcPr>
            <w:tcW w:w="887" w:type="dxa"/>
            <w:vAlign w:val="center"/>
          </w:tcPr>
          <w:p w14:paraId="4B172145">
            <w:pPr>
              <w:jc w:val="center"/>
              <w:rPr>
                <w:rFonts w:hint="eastAsia"/>
                <w:color w:val="auto"/>
                <w:sz w:val="24"/>
                <w:szCs w:val="32"/>
                <w:vertAlign w:val="baseline"/>
                <w:lang w:eastAsia="zh-CN"/>
              </w:rPr>
            </w:pPr>
          </w:p>
        </w:tc>
      </w:tr>
      <w:tr w14:paraId="0F1B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68D1D21D">
            <w:pPr>
              <w:jc w:val="center"/>
              <w:rPr>
                <w:rFonts w:hint="eastAsia"/>
                <w:color w:val="auto"/>
                <w:sz w:val="24"/>
                <w:szCs w:val="32"/>
                <w:vertAlign w:val="baseline"/>
                <w:lang w:eastAsia="zh-CN"/>
              </w:rPr>
            </w:pPr>
          </w:p>
        </w:tc>
        <w:tc>
          <w:tcPr>
            <w:tcW w:w="1575" w:type="dxa"/>
            <w:vAlign w:val="center"/>
          </w:tcPr>
          <w:p w14:paraId="1BA93A8E">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第7-12周</w:t>
            </w:r>
          </w:p>
        </w:tc>
        <w:tc>
          <w:tcPr>
            <w:tcW w:w="6088" w:type="dxa"/>
            <w:vAlign w:val="center"/>
          </w:tcPr>
          <w:p w14:paraId="1536A1FC">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撰写论文(设计)</w:t>
            </w:r>
          </w:p>
        </w:tc>
        <w:tc>
          <w:tcPr>
            <w:tcW w:w="887" w:type="dxa"/>
            <w:vAlign w:val="center"/>
          </w:tcPr>
          <w:p w14:paraId="4F398301">
            <w:pPr>
              <w:jc w:val="center"/>
              <w:rPr>
                <w:rFonts w:hint="eastAsia" w:ascii="Times New Roman" w:hAnsi="Times New Roman" w:eastAsia="宋体" w:cs="Times New Roman"/>
                <w:color w:val="auto"/>
                <w:kern w:val="2"/>
                <w:sz w:val="24"/>
                <w:szCs w:val="32"/>
                <w:vertAlign w:val="baseline"/>
                <w:lang w:val="en-US" w:eastAsia="zh-CN" w:bidi="ar-SA"/>
              </w:rPr>
            </w:pPr>
          </w:p>
        </w:tc>
      </w:tr>
      <w:tr w14:paraId="1F3C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47C7C03F">
            <w:pPr>
              <w:jc w:val="center"/>
              <w:rPr>
                <w:rFonts w:hint="eastAsia"/>
                <w:color w:val="auto"/>
                <w:sz w:val="24"/>
                <w:szCs w:val="32"/>
                <w:vertAlign w:val="baseline"/>
                <w:lang w:eastAsia="zh-CN"/>
              </w:rPr>
            </w:pPr>
          </w:p>
        </w:tc>
        <w:tc>
          <w:tcPr>
            <w:tcW w:w="1575" w:type="dxa"/>
            <w:vAlign w:val="center"/>
          </w:tcPr>
          <w:p w14:paraId="1A2BF08C">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第12周</w:t>
            </w:r>
          </w:p>
        </w:tc>
        <w:tc>
          <w:tcPr>
            <w:tcW w:w="6088" w:type="dxa"/>
            <w:vAlign w:val="center"/>
          </w:tcPr>
          <w:p w14:paraId="26C5A8F4">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论文（设计）打印、装订</w:t>
            </w:r>
          </w:p>
        </w:tc>
        <w:tc>
          <w:tcPr>
            <w:tcW w:w="887" w:type="dxa"/>
            <w:vAlign w:val="center"/>
          </w:tcPr>
          <w:p w14:paraId="36165643">
            <w:pPr>
              <w:jc w:val="center"/>
              <w:rPr>
                <w:rFonts w:hint="eastAsia"/>
                <w:color w:val="auto"/>
                <w:sz w:val="24"/>
                <w:szCs w:val="32"/>
                <w:vertAlign w:val="baseline"/>
                <w:lang w:eastAsia="zh-CN"/>
              </w:rPr>
            </w:pPr>
          </w:p>
        </w:tc>
      </w:tr>
      <w:tr w14:paraId="2010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4F5D19D8">
            <w:pPr>
              <w:jc w:val="center"/>
              <w:rPr>
                <w:rFonts w:hint="eastAsia"/>
                <w:color w:val="auto"/>
                <w:sz w:val="24"/>
                <w:szCs w:val="32"/>
                <w:vertAlign w:val="baseline"/>
                <w:lang w:eastAsia="zh-CN"/>
              </w:rPr>
            </w:pPr>
          </w:p>
        </w:tc>
        <w:tc>
          <w:tcPr>
            <w:tcW w:w="1575" w:type="dxa"/>
            <w:vAlign w:val="center"/>
          </w:tcPr>
          <w:p w14:paraId="4FC9901C">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第13-15周</w:t>
            </w:r>
          </w:p>
        </w:tc>
        <w:tc>
          <w:tcPr>
            <w:tcW w:w="6088" w:type="dxa"/>
            <w:vAlign w:val="center"/>
          </w:tcPr>
          <w:p w14:paraId="38F6747A">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答辩（含第一次答辩和再次答辩）</w:t>
            </w:r>
          </w:p>
        </w:tc>
        <w:tc>
          <w:tcPr>
            <w:tcW w:w="887" w:type="dxa"/>
            <w:vAlign w:val="center"/>
          </w:tcPr>
          <w:p w14:paraId="793E5AD3">
            <w:pPr>
              <w:jc w:val="center"/>
              <w:rPr>
                <w:rFonts w:hint="eastAsia"/>
                <w:color w:val="auto"/>
                <w:sz w:val="24"/>
                <w:szCs w:val="32"/>
                <w:vertAlign w:val="baseline"/>
                <w:lang w:eastAsia="zh-CN"/>
              </w:rPr>
            </w:pPr>
          </w:p>
        </w:tc>
      </w:tr>
      <w:tr w14:paraId="247D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7" w:type="dxa"/>
            <w:vMerge w:val="continue"/>
            <w:vAlign w:val="center"/>
          </w:tcPr>
          <w:p w14:paraId="01F971C4">
            <w:pPr>
              <w:jc w:val="center"/>
              <w:rPr>
                <w:rFonts w:hint="eastAsia"/>
                <w:color w:val="auto"/>
                <w:sz w:val="24"/>
                <w:szCs w:val="32"/>
                <w:vertAlign w:val="baseline"/>
                <w:lang w:eastAsia="zh-CN"/>
              </w:rPr>
            </w:pPr>
          </w:p>
        </w:tc>
        <w:tc>
          <w:tcPr>
            <w:tcW w:w="1575" w:type="dxa"/>
            <w:vAlign w:val="center"/>
          </w:tcPr>
          <w:p w14:paraId="19B82AB7">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第16-18周</w:t>
            </w:r>
          </w:p>
        </w:tc>
        <w:tc>
          <w:tcPr>
            <w:tcW w:w="6088" w:type="dxa"/>
            <w:vAlign w:val="center"/>
          </w:tcPr>
          <w:p w14:paraId="5795F75A">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成绩、汇总表、优秀论文(设计)资料报送，资料</w:t>
            </w:r>
          </w:p>
        </w:tc>
        <w:tc>
          <w:tcPr>
            <w:tcW w:w="887" w:type="dxa"/>
            <w:vAlign w:val="center"/>
          </w:tcPr>
          <w:p w14:paraId="787F9306">
            <w:pPr>
              <w:jc w:val="center"/>
              <w:rPr>
                <w:rFonts w:hint="eastAsia"/>
                <w:color w:val="auto"/>
                <w:sz w:val="24"/>
                <w:szCs w:val="32"/>
                <w:vertAlign w:val="baseline"/>
                <w:lang w:eastAsia="zh-CN"/>
              </w:rPr>
            </w:pPr>
          </w:p>
        </w:tc>
      </w:tr>
    </w:tbl>
    <w:p w14:paraId="63110B9A">
      <w:pPr>
        <w:rPr>
          <w:rFonts w:hint="eastAsia"/>
          <w:color w:val="auto"/>
          <w:vertAlign w:val="baseline"/>
          <w:lang w:eastAsia="zh-CN"/>
        </w:rPr>
      </w:pPr>
    </w:p>
    <w:p w14:paraId="2A826D1D">
      <w:pPr>
        <w:rPr>
          <w:rFonts w:hint="default" w:ascii="黑体" w:hAnsi="黑体" w:eastAsia="黑体" w:cs="黑体"/>
          <w:color w:val="auto"/>
          <w:sz w:val="32"/>
          <w:szCs w:val="32"/>
          <w:lang w:val="en-US" w:eastAsia="zh-CN"/>
        </w:rPr>
      </w:pPr>
    </w:p>
    <w:p w14:paraId="273310EA">
      <w:pPr>
        <w:rPr>
          <w:color w:val="auto"/>
        </w:rPr>
      </w:pPr>
    </w:p>
    <w:p w14:paraId="739B74B9">
      <w:pPr>
        <w:rPr>
          <w:color w:val="auto"/>
        </w:rPr>
      </w:pPr>
    </w:p>
    <w:p w14:paraId="6CDD34D0">
      <w:pPr>
        <w:rPr>
          <w:color w:val="auto"/>
        </w:rPr>
      </w:pPr>
    </w:p>
    <w:p w14:paraId="5044DFD2">
      <w:pPr>
        <w:rPr>
          <w:color w:val="auto"/>
        </w:rPr>
      </w:pPr>
    </w:p>
    <w:p w14:paraId="11A41BA7">
      <w:pPr>
        <w:rPr>
          <w:color w:val="auto"/>
        </w:rPr>
      </w:pPr>
    </w:p>
    <w:p w14:paraId="57977055">
      <w:pPr>
        <w:rPr>
          <w:color w:val="auto"/>
        </w:rPr>
      </w:pPr>
    </w:p>
    <w:p w14:paraId="0449E78C">
      <w:pPr>
        <w:keepNext w:val="0"/>
        <w:keepLines w:val="0"/>
        <w:widowControl/>
        <w:suppressLineNumbers w:val="0"/>
        <w:jc w:val="left"/>
        <w:rPr>
          <w:rFonts w:hint="eastAsia"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附件2</w:t>
      </w:r>
    </w:p>
    <w:p w14:paraId="0E5F5AE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color w:val="auto"/>
          <w:kern w:val="0"/>
          <w:sz w:val="36"/>
          <w:szCs w:val="36"/>
          <w:lang w:eastAsia="zh-CN" w:bidi="ar"/>
        </w:rPr>
      </w:pPr>
      <w:r>
        <w:rPr>
          <w:rFonts w:hint="eastAsia" w:ascii="黑体" w:hAnsi="黑体" w:eastAsia="黑体" w:cs="黑体"/>
          <w:b w:val="0"/>
          <w:bCs w:val="0"/>
          <w:color w:val="auto"/>
          <w:kern w:val="0"/>
          <w:sz w:val="36"/>
          <w:szCs w:val="36"/>
          <w:lang w:bidi="ar"/>
        </w:rPr>
        <w:t>管理学院本科毕业论文（设计）替代实施细则</w:t>
      </w:r>
    </w:p>
    <w:p w14:paraId="7464656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根据《新时代</w:t>
      </w:r>
      <w:r>
        <w:rPr>
          <w:rFonts w:hint="eastAsia" w:ascii="仿宋" w:hAnsi="仿宋" w:eastAsia="仿宋" w:cs="仿宋"/>
          <w:color w:val="auto"/>
          <w:kern w:val="0"/>
          <w:sz w:val="32"/>
          <w:szCs w:val="32"/>
          <w:lang w:val="en-US" w:eastAsia="zh-CN" w:bidi="ar"/>
        </w:rPr>
        <w:t>全国</w:t>
      </w:r>
      <w:r>
        <w:rPr>
          <w:rFonts w:hint="eastAsia" w:ascii="仿宋" w:hAnsi="仿宋" w:eastAsia="仿宋" w:cs="仿宋"/>
          <w:color w:val="auto"/>
          <w:kern w:val="0"/>
          <w:sz w:val="32"/>
          <w:szCs w:val="32"/>
          <w:lang w:bidi="ar"/>
        </w:rPr>
        <w:t>高等教育学校本科教育工作会议》文件精神和《</w:t>
      </w:r>
      <w:r>
        <w:rPr>
          <w:rFonts w:hint="eastAsia" w:ascii="仿宋" w:hAnsi="仿宋" w:eastAsia="仿宋" w:cs="仿宋"/>
          <w:color w:val="auto"/>
          <w:kern w:val="0"/>
          <w:sz w:val="32"/>
          <w:szCs w:val="32"/>
          <w:lang w:eastAsia="zh-CN" w:bidi="ar"/>
        </w:rPr>
        <w:t>蚌埠工商学院本科毕业论文(设计)管理实施细则</w:t>
      </w:r>
      <w:r>
        <w:rPr>
          <w:rFonts w:hint="eastAsia" w:ascii="仿宋" w:hAnsi="仿宋" w:eastAsia="仿宋" w:cs="仿宋"/>
          <w:color w:val="auto"/>
          <w:kern w:val="0"/>
          <w:sz w:val="32"/>
          <w:szCs w:val="32"/>
          <w:lang w:bidi="ar"/>
        </w:rPr>
        <w:t>》第九条中的规定，</w:t>
      </w:r>
      <w:r>
        <w:rPr>
          <w:rFonts w:hint="eastAsia" w:ascii="仿宋" w:hAnsi="仿宋" w:eastAsia="仿宋" w:cs="仿宋"/>
          <w:color w:val="auto"/>
          <w:kern w:val="0"/>
          <w:sz w:val="32"/>
          <w:szCs w:val="32"/>
          <w:lang w:val="en-US" w:eastAsia="zh-CN" w:bidi="ar"/>
        </w:rPr>
        <w:t>对应专业人才培养规格与培养目标，</w:t>
      </w:r>
      <w:r>
        <w:rPr>
          <w:rFonts w:hint="eastAsia" w:ascii="仿宋" w:hAnsi="仿宋" w:eastAsia="仿宋" w:cs="仿宋"/>
          <w:color w:val="auto"/>
          <w:kern w:val="0"/>
          <w:sz w:val="32"/>
          <w:szCs w:val="32"/>
          <w:lang w:bidi="ar"/>
        </w:rPr>
        <w:t>结合管理学院实际，特制定本实施细则。</w:t>
      </w:r>
    </w:p>
    <w:p w14:paraId="0014518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55" w:firstLineChars="0"/>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一、</w:t>
      </w:r>
      <w:r>
        <w:rPr>
          <w:rFonts w:hint="eastAsia" w:ascii="黑体" w:hAnsi="黑体" w:eastAsia="黑体" w:cs="黑体"/>
          <w:b w:val="0"/>
          <w:bCs w:val="0"/>
          <w:color w:val="auto"/>
          <w:sz w:val="32"/>
          <w:szCs w:val="32"/>
        </w:rPr>
        <w:t>本科毕业论文（设计）替代</w:t>
      </w:r>
      <w:r>
        <w:rPr>
          <w:rFonts w:hint="eastAsia" w:ascii="黑体" w:hAnsi="黑体" w:eastAsia="黑体" w:cs="黑体"/>
          <w:b w:val="0"/>
          <w:bCs w:val="0"/>
          <w:color w:val="auto"/>
          <w:sz w:val="32"/>
          <w:szCs w:val="32"/>
          <w:lang w:val="en-US" w:eastAsia="zh-CN"/>
        </w:rPr>
        <w:t>成果范围</w:t>
      </w:r>
    </w:p>
    <w:p w14:paraId="7793C29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毕业论文（设计）替代从严控制。坚持专业对口与质量第一原则，毕业论文（设计）替代可以多样化，具体替代范围为：</w:t>
      </w:r>
    </w:p>
    <w:p w14:paraId="772E1A5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bidi="ar"/>
        </w:rPr>
        <w:t>1.以第一作者公开发表（带CN刊号）与经管类专业相关学术论文（3000字以上）。</w:t>
      </w:r>
      <w:r>
        <w:rPr>
          <w:rFonts w:hint="eastAsia" w:ascii="仿宋" w:hAnsi="仿宋" w:eastAsia="仿宋" w:cs="仿宋"/>
          <w:color w:val="auto"/>
          <w:kern w:val="0"/>
          <w:sz w:val="32"/>
          <w:szCs w:val="32"/>
          <w:lang w:val="en-US" w:eastAsia="zh-CN" w:bidi="ar"/>
        </w:rPr>
        <w:t>作者署名单位须标注蚌埠工商学院为第一完成单位，须同时提供不超过20%重复比例的知网查重和AIGC检测报告。</w:t>
      </w:r>
    </w:p>
    <w:p w14:paraId="0FFFCDC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2.参加经管类学科竞赛并获得</w:t>
      </w:r>
      <w:r>
        <w:rPr>
          <w:rFonts w:hint="eastAsia" w:ascii="仿宋" w:hAnsi="仿宋" w:eastAsia="仿宋" w:cs="仿宋"/>
          <w:color w:val="auto"/>
          <w:kern w:val="0"/>
          <w:sz w:val="32"/>
          <w:szCs w:val="32"/>
          <w:lang w:eastAsia="zh-CN" w:bidi="ar"/>
        </w:rPr>
        <w:t>相应</w:t>
      </w:r>
      <w:r>
        <w:rPr>
          <w:rFonts w:hint="eastAsia" w:ascii="仿宋" w:hAnsi="仿宋" w:eastAsia="仿宋" w:cs="仿宋"/>
          <w:color w:val="auto"/>
          <w:kern w:val="0"/>
          <w:sz w:val="32"/>
          <w:szCs w:val="32"/>
          <w:lang w:bidi="ar"/>
        </w:rPr>
        <w:t>等级奖项的作品（替代条件见</w:t>
      </w:r>
      <w:r>
        <w:rPr>
          <w:rFonts w:hint="eastAsia" w:ascii="仿宋" w:hAnsi="仿宋" w:eastAsia="仿宋" w:cs="仿宋"/>
          <w:color w:val="auto"/>
          <w:kern w:val="0"/>
          <w:sz w:val="32"/>
          <w:szCs w:val="32"/>
          <w:lang w:val="en-US" w:eastAsia="zh-CN" w:bidi="ar"/>
        </w:rPr>
        <w:t>附录，</w:t>
      </w:r>
      <w:r>
        <w:rPr>
          <w:rFonts w:hint="eastAsia" w:ascii="仿宋" w:hAnsi="仿宋" w:eastAsia="仿宋" w:cs="仿宋"/>
          <w:color w:val="000000"/>
          <w:kern w:val="0"/>
          <w:sz w:val="32"/>
          <w:szCs w:val="32"/>
          <w:lang w:bidi="ar"/>
        </w:rPr>
        <w:t>学科赛事名录</w:t>
      </w:r>
      <w:r>
        <w:rPr>
          <w:rFonts w:hint="eastAsia" w:ascii="仿宋" w:hAnsi="仿宋" w:eastAsia="仿宋" w:cs="仿宋"/>
          <w:color w:val="000000"/>
          <w:kern w:val="0"/>
          <w:sz w:val="32"/>
          <w:szCs w:val="32"/>
          <w:lang w:val="en-US" w:eastAsia="zh-CN" w:bidi="ar"/>
        </w:rPr>
        <w:t xml:space="preserve">见教务处《关于公布 </w:t>
      </w:r>
      <w:bookmarkStart w:id="3" w:name="_GoBack"/>
      <w:r>
        <w:rPr>
          <w:rFonts w:hint="eastAsia" w:ascii="仿宋" w:hAnsi="仿宋" w:eastAsia="仿宋" w:cs="仿宋"/>
          <w:color w:val="000000"/>
          <w:kern w:val="0"/>
          <w:sz w:val="32"/>
          <w:szCs w:val="32"/>
          <w:lang w:val="en-US" w:eastAsia="zh-CN" w:bidi="ar"/>
        </w:rPr>
        <w:t>2025</w:t>
      </w:r>
      <w:bookmarkEnd w:id="3"/>
      <w:r>
        <w:rPr>
          <w:rFonts w:hint="eastAsia" w:ascii="仿宋" w:hAnsi="仿宋" w:eastAsia="仿宋" w:cs="仿宋"/>
          <w:color w:val="000000"/>
          <w:kern w:val="0"/>
          <w:sz w:val="32"/>
          <w:szCs w:val="32"/>
          <w:lang w:val="en-US" w:eastAsia="zh-CN" w:bidi="ar"/>
        </w:rPr>
        <w:t xml:space="preserve"> 年度蚌埠工商学院大学生</w:t>
      </w:r>
      <w:r>
        <w:rPr>
          <w:rFonts w:hint="default" w:ascii="仿宋" w:hAnsi="仿宋" w:eastAsia="仿宋" w:cs="仿宋"/>
          <w:color w:val="000000"/>
          <w:kern w:val="0"/>
          <w:sz w:val="32"/>
          <w:szCs w:val="32"/>
          <w:lang w:val="en-US" w:eastAsia="zh-CN" w:bidi="ar"/>
        </w:rPr>
        <w:t>学科竞赛赛事目录的通知</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auto"/>
          <w:kern w:val="0"/>
          <w:sz w:val="32"/>
          <w:szCs w:val="32"/>
          <w:lang w:bidi="ar"/>
        </w:rPr>
        <w:t>）。</w:t>
      </w:r>
    </w:p>
    <w:p w14:paraId="32EB843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3.在校期间获得市级以上奖励的科技成果、发明创造专利和实用新型专利等。</w:t>
      </w:r>
    </w:p>
    <w:p w14:paraId="1512108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二、本科毕业论文（设计）替代比例</w:t>
      </w:r>
    </w:p>
    <w:p w14:paraId="655325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仿宋" w:hAnsi="仿宋" w:eastAsia="仿宋" w:cs="仿宋"/>
          <w:color w:val="auto"/>
          <w:kern w:val="0"/>
          <w:sz w:val="32"/>
          <w:szCs w:val="32"/>
          <w:lang w:bidi="ar"/>
        </w:rPr>
        <w:t>毕业论文（设计）替代从严控制，替代比例不得超过学院当年毕业生人数的20%。如满足条件者超出20%，则按照获奖成绩等级高低及数量</w:t>
      </w:r>
      <w:r>
        <w:rPr>
          <w:rFonts w:hint="eastAsia" w:ascii="仿宋" w:hAnsi="仿宋" w:eastAsia="仿宋" w:cs="仿宋"/>
          <w:color w:val="auto"/>
          <w:kern w:val="0"/>
          <w:sz w:val="32"/>
          <w:szCs w:val="32"/>
          <w:lang w:eastAsia="zh-CN" w:bidi="ar"/>
        </w:rPr>
        <w:t>依次排列，经过评议小组商定后确定淘汰名单</w:t>
      </w:r>
      <w:r>
        <w:rPr>
          <w:rFonts w:hint="eastAsia" w:ascii="仿宋" w:hAnsi="仿宋" w:eastAsia="仿宋" w:cs="仿宋"/>
          <w:color w:val="auto"/>
          <w:kern w:val="0"/>
          <w:sz w:val="32"/>
          <w:szCs w:val="32"/>
          <w:lang w:bidi="ar"/>
        </w:rPr>
        <w:t>。</w:t>
      </w:r>
    </w:p>
    <w:p w14:paraId="4BA41EA2">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476" w:firstLineChars="149"/>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三、本科毕业论文（设计）替代流程</w:t>
      </w:r>
    </w:p>
    <w:p w14:paraId="43AB9E7F">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rPr>
        <w:t>1.学院在每年9月中下旬下发开展</w:t>
      </w:r>
      <w:r>
        <w:rPr>
          <w:rFonts w:hint="eastAsia" w:ascii="仿宋" w:hAnsi="仿宋" w:eastAsia="仿宋" w:cs="仿宋"/>
          <w:color w:val="auto"/>
          <w:sz w:val="32"/>
          <w:szCs w:val="32"/>
          <w:lang w:bidi="ar"/>
        </w:rPr>
        <w:t>毕业论文（设计）替代工作的通知，由</w:t>
      </w:r>
      <w:r>
        <w:rPr>
          <w:rFonts w:hint="eastAsia" w:ascii="仿宋" w:hAnsi="仿宋" w:eastAsia="仿宋" w:cs="仿宋"/>
          <w:color w:val="auto"/>
          <w:sz w:val="32"/>
          <w:szCs w:val="32"/>
        </w:rPr>
        <w:t>符合</w:t>
      </w:r>
      <w:r>
        <w:rPr>
          <w:rFonts w:hint="eastAsia" w:ascii="仿宋" w:hAnsi="仿宋" w:eastAsia="仿宋" w:cs="仿宋"/>
          <w:color w:val="auto"/>
          <w:sz w:val="32"/>
          <w:szCs w:val="32"/>
          <w:lang w:bidi="ar"/>
        </w:rPr>
        <w:t>毕业论文（设计）替代条件的</w:t>
      </w:r>
      <w:r>
        <w:rPr>
          <w:rFonts w:hint="eastAsia" w:ascii="仿宋" w:hAnsi="仿宋" w:eastAsia="仿宋" w:cs="仿宋"/>
          <w:color w:val="auto"/>
          <w:sz w:val="32"/>
          <w:szCs w:val="32"/>
        </w:rPr>
        <w:t>学生填写申请表，</w:t>
      </w:r>
      <w:r>
        <w:rPr>
          <w:rFonts w:hint="eastAsia" w:ascii="仿宋" w:hAnsi="仿宋" w:eastAsia="仿宋" w:cs="仿宋"/>
          <w:color w:val="auto"/>
          <w:sz w:val="32"/>
          <w:szCs w:val="32"/>
          <w:lang w:bidi="ar"/>
        </w:rPr>
        <w:t>指导教师出具意见，申请表及成果材料汇总后提交学院党政联席会审核后进行学院公示认定。</w:t>
      </w:r>
    </w:p>
    <w:p w14:paraId="6897E5AE">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2.12月底对新公布的符合免写条件的论文替代作品进行补充审核认定。</w:t>
      </w:r>
    </w:p>
    <w:p w14:paraId="26F8F125">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3.学院教学副院长</w:t>
      </w:r>
      <w:r>
        <w:rPr>
          <w:rFonts w:hint="eastAsia" w:ascii="仿宋" w:hAnsi="仿宋" w:eastAsia="仿宋" w:cs="仿宋"/>
          <w:color w:val="auto"/>
          <w:sz w:val="32"/>
          <w:szCs w:val="32"/>
          <w:lang w:val="en-US" w:eastAsia="zh-CN" w:bidi="ar"/>
        </w:rPr>
        <w:t>主持评议工作，设定管理学院评议小组，</w:t>
      </w:r>
      <w:r>
        <w:rPr>
          <w:rFonts w:hint="eastAsia" w:ascii="仿宋" w:hAnsi="仿宋" w:eastAsia="仿宋" w:cs="仿宋"/>
          <w:color w:val="auto"/>
          <w:sz w:val="32"/>
          <w:szCs w:val="32"/>
          <w:lang w:bidi="ar"/>
        </w:rPr>
        <w:t>教学秘书及各系主任配合开展本项工作。</w:t>
      </w:r>
    </w:p>
    <w:p w14:paraId="3BF66DF3">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仿宋" w:hAnsi="仿宋" w:eastAsia="仿宋" w:cs="仿宋"/>
          <w:color w:val="auto"/>
          <w:sz w:val="32"/>
          <w:szCs w:val="32"/>
          <w:lang w:val="en-US" w:eastAsia="zh-CN" w:bidi="ar"/>
        </w:rPr>
      </w:pPr>
      <w:r>
        <w:rPr>
          <w:rFonts w:hint="eastAsia" w:ascii="仿宋" w:hAnsi="仿宋" w:eastAsia="仿宋" w:cs="仿宋"/>
          <w:color w:val="auto"/>
          <w:sz w:val="32"/>
          <w:szCs w:val="32"/>
          <w:lang w:val="en-US" w:eastAsia="zh-CN" w:bidi="ar"/>
        </w:rPr>
        <w:t>4.符合免写条件的同学需参加毕业论文（设计）答辩，方可申请良好等级认定。</w:t>
      </w:r>
    </w:p>
    <w:p w14:paraId="7910C73E">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476" w:firstLineChars="149"/>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四、本科毕业论文（设计）替代提交材料</w:t>
      </w:r>
    </w:p>
    <w:p w14:paraId="62C1DEC7">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1.《蚌埠工商学院本科毕业论文（设计）免写申请表》1份。由申请人手写签名、导师审核并签署意见；</w:t>
      </w:r>
    </w:p>
    <w:p w14:paraId="0CB41C2A">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2.成果原件及复印件</w:t>
      </w:r>
    </w:p>
    <w:p w14:paraId="282166B9">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320" w:firstLineChars="100"/>
        <w:jc w:val="both"/>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（1）如以公开发表论文替代则复印件应包括：期刊封面、目录（本人信息页）、正文、底页，需导师审核并签名；</w:t>
      </w:r>
    </w:p>
    <w:p w14:paraId="546425BB">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320" w:firstLineChars="100"/>
        <w:jc w:val="both"/>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（2）如以学科竞赛成果、科技成果、发明创造专利和实用新型专利等替代则复印件应包括：获奖或专利证书。</w:t>
      </w:r>
    </w:p>
    <w:p w14:paraId="0D59179A">
      <w:pPr>
        <w:pStyle w:val="1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3.毕业论文替代汇总表（电子版）</w:t>
      </w:r>
    </w:p>
    <w:p w14:paraId="522ACB8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i/>
          <w:iCs/>
          <w:color w:val="auto"/>
          <w:kern w:val="0"/>
          <w:sz w:val="32"/>
          <w:szCs w:val="32"/>
          <w:lang w:val="en-US" w:eastAsia="zh-CN" w:bidi="ar"/>
        </w:rPr>
        <w:t>管理学院本科毕业论文（设计）替代实施细则即日起开始执行，解释权归管理学院党政联席会。</w:t>
      </w:r>
    </w:p>
    <w:p w14:paraId="485DCB73">
      <w:pPr>
        <w:keepNext w:val="0"/>
        <w:keepLines w:val="0"/>
        <w:pageBreakBefore w:val="0"/>
        <w:widowControl/>
        <w:kinsoku/>
        <w:wordWrap/>
        <w:overflowPunct/>
        <w:topLinePunct w:val="0"/>
        <w:autoSpaceDE/>
        <w:autoSpaceDN/>
        <w:bidi w:val="0"/>
        <w:spacing w:line="560" w:lineRule="exact"/>
        <w:ind w:firstLine="640" w:firstLineChars="200"/>
        <w:jc w:val="right"/>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val="en-US" w:eastAsia="zh-CN" w:bidi="ar"/>
        </w:rPr>
        <w:t>蚌埠工商学院</w:t>
      </w:r>
      <w:r>
        <w:rPr>
          <w:rFonts w:hint="eastAsia" w:ascii="仿宋" w:hAnsi="仿宋" w:eastAsia="仿宋" w:cs="仿宋"/>
          <w:color w:val="auto"/>
          <w:kern w:val="0"/>
          <w:sz w:val="32"/>
          <w:szCs w:val="32"/>
          <w:lang w:bidi="ar"/>
        </w:rPr>
        <w:t>管理学院</w:t>
      </w:r>
    </w:p>
    <w:p w14:paraId="235C7B89">
      <w:pPr>
        <w:keepNext w:val="0"/>
        <w:keepLines w:val="0"/>
        <w:pageBreakBefore w:val="0"/>
        <w:widowControl/>
        <w:kinsoku/>
        <w:wordWrap/>
        <w:overflowPunct/>
        <w:topLinePunct w:val="0"/>
        <w:autoSpaceDE/>
        <w:autoSpaceDN/>
        <w:bidi w:val="0"/>
        <w:spacing w:line="560" w:lineRule="exact"/>
        <w:ind w:firstLine="640" w:firstLineChars="200"/>
        <w:jc w:val="right"/>
        <w:textAlignment w:val="auto"/>
        <w:rPr>
          <w:b/>
          <w:bCs/>
          <w:color w:val="auto"/>
        </w:rPr>
        <w:sectPr>
          <w:footerReference r:id="rId3" w:type="first"/>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kern w:val="0"/>
          <w:sz w:val="32"/>
          <w:szCs w:val="32"/>
          <w:lang w:bidi="ar"/>
        </w:rPr>
        <w:t>202</w:t>
      </w:r>
      <w:r>
        <w:rPr>
          <w:rFonts w:hint="eastAsia" w:ascii="仿宋" w:hAnsi="仿宋" w:eastAsia="仿宋" w:cs="仿宋"/>
          <w:color w:val="auto"/>
          <w:kern w:val="0"/>
          <w:sz w:val="32"/>
          <w:szCs w:val="32"/>
          <w:lang w:val="en-US" w:eastAsia="zh-CN" w:bidi="ar"/>
        </w:rPr>
        <w:t>5</w:t>
      </w:r>
      <w:r>
        <w:rPr>
          <w:rFonts w:hint="eastAsia" w:ascii="仿宋" w:hAnsi="仿宋" w:eastAsia="仿宋" w:cs="仿宋"/>
          <w:color w:val="auto"/>
          <w:kern w:val="0"/>
          <w:sz w:val="32"/>
          <w:szCs w:val="32"/>
          <w:lang w:bidi="ar"/>
        </w:rPr>
        <w:t>年9月</w:t>
      </w:r>
      <w:r>
        <w:rPr>
          <w:rFonts w:hint="eastAsia" w:ascii="仿宋" w:hAnsi="仿宋" w:eastAsia="仿宋" w:cs="仿宋"/>
          <w:color w:val="auto"/>
          <w:kern w:val="0"/>
          <w:sz w:val="32"/>
          <w:szCs w:val="32"/>
          <w:lang w:val="en-US" w:eastAsia="zh-CN" w:bidi="ar"/>
        </w:rPr>
        <w:t>12</w:t>
      </w:r>
      <w:r>
        <w:rPr>
          <w:rFonts w:hint="eastAsia" w:ascii="仿宋" w:hAnsi="仿宋" w:eastAsia="仿宋" w:cs="仿宋"/>
          <w:color w:val="auto"/>
          <w:kern w:val="0"/>
          <w:sz w:val="32"/>
          <w:szCs w:val="32"/>
          <w:lang w:bidi="ar"/>
        </w:rPr>
        <w:t>日</w:t>
      </w:r>
    </w:p>
    <w:p w14:paraId="2CCB5B78">
      <w:pPr>
        <w:widowControl/>
        <w:spacing w:line="360" w:lineRule="auto"/>
        <w:jc w:val="both"/>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附录1</w:t>
      </w:r>
    </w:p>
    <w:p w14:paraId="140CC581">
      <w:pPr>
        <w:widowControl/>
        <w:spacing w:line="360" w:lineRule="auto"/>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学科竞赛作品替代条件</w:t>
      </w:r>
    </w:p>
    <w:p w14:paraId="10A2C934">
      <w:pPr>
        <w:widowControl/>
        <w:spacing w:line="360" w:lineRule="auto"/>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lang w:bidi="ar"/>
        </w:rPr>
        <w:t>（1）AB类赛事</w:t>
      </w:r>
    </w:p>
    <w:tbl>
      <w:tblPr>
        <w:tblStyle w:val="13"/>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3042"/>
        <w:gridCol w:w="3043"/>
      </w:tblGrid>
      <w:tr w14:paraId="10EA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noWrap/>
            <w:vAlign w:val="center"/>
          </w:tcPr>
          <w:p w14:paraId="383B837F">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赛事等级</w:t>
            </w:r>
          </w:p>
        </w:tc>
        <w:tc>
          <w:tcPr>
            <w:tcW w:w="3042" w:type="dxa"/>
            <w:noWrap/>
            <w:vAlign w:val="center"/>
          </w:tcPr>
          <w:p w14:paraId="4BF1A5E2">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获奖等级</w:t>
            </w:r>
          </w:p>
        </w:tc>
        <w:tc>
          <w:tcPr>
            <w:tcW w:w="3043" w:type="dxa"/>
            <w:noWrap/>
            <w:vAlign w:val="center"/>
          </w:tcPr>
          <w:p w14:paraId="2B6F2243">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团队排序</w:t>
            </w:r>
          </w:p>
        </w:tc>
      </w:tr>
      <w:tr w14:paraId="1EF5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restart"/>
            <w:noWrap/>
            <w:vAlign w:val="center"/>
          </w:tcPr>
          <w:p w14:paraId="35B0FDEB">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国家级</w:t>
            </w:r>
          </w:p>
        </w:tc>
        <w:tc>
          <w:tcPr>
            <w:tcW w:w="3042" w:type="dxa"/>
            <w:noWrap/>
            <w:vAlign w:val="center"/>
          </w:tcPr>
          <w:p w14:paraId="12F1AC0F">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特等奖</w:t>
            </w:r>
          </w:p>
        </w:tc>
        <w:tc>
          <w:tcPr>
            <w:tcW w:w="3043" w:type="dxa"/>
            <w:noWrap/>
            <w:vAlign w:val="center"/>
          </w:tcPr>
          <w:p w14:paraId="1D91F197">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整个团队</w:t>
            </w:r>
          </w:p>
        </w:tc>
      </w:tr>
      <w:tr w14:paraId="0D9B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continue"/>
            <w:noWrap/>
            <w:vAlign w:val="center"/>
          </w:tcPr>
          <w:p w14:paraId="27921968">
            <w:pPr>
              <w:jc w:val="center"/>
              <w:rPr>
                <w:rFonts w:hint="eastAsia" w:ascii="仿宋" w:hAnsi="仿宋" w:eastAsia="仿宋" w:cs="仿宋"/>
                <w:color w:val="auto"/>
                <w:sz w:val="32"/>
                <w:szCs w:val="32"/>
              </w:rPr>
            </w:pPr>
          </w:p>
        </w:tc>
        <w:tc>
          <w:tcPr>
            <w:tcW w:w="3042" w:type="dxa"/>
            <w:noWrap/>
            <w:vAlign w:val="center"/>
          </w:tcPr>
          <w:p w14:paraId="617C27AA">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一等奖</w:t>
            </w:r>
          </w:p>
        </w:tc>
        <w:tc>
          <w:tcPr>
            <w:tcW w:w="3043" w:type="dxa"/>
            <w:noWrap/>
            <w:vAlign w:val="center"/>
          </w:tcPr>
          <w:p w14:paraId="07D1CA54">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整个团队</w:t>
            </w:r>
          </w:p>
        </w:tc>
      </w:tr>
      <w:tr w14:paraId="3099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continue"/>
            <w:noWrap/>
            <w:vAlign w:val="center"/>
          </w:tcPr>
          <w:p w14:paraId="5054A192">
            <w:pPr>
              <w:jc w:val="center"/>
              <w:rPr>
                <w:rFonts w:hint="eastAsia" w:ascii="仿宋" w:hAnsi="仿宋" w:eastAsia="仿宋" w:cs="仿宋"/>
                <w:color w:val="auto"/>
                <w:sz w:val="32"/>
                <w:szCs w:val="32"/>
              </w:rPr>
            </w:pPr>
          </w:p>
        </w:tc>
        <w:tc>
          <w:tcPr>
            <w:tcW w:w="3042" w:type="dxa"/>
            <w:noWrap/>
            <w:vAlign w:val="center"/>
          </w:tcPr>
          <w:p w14:paraId="599A34E0">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二等奖</w:t>
            </w:r>
          </w:p>
        </w:tc>
        <w:tc>
          <w:tcPr>
            <w:tcW w:w="3043" w:type="dxa"/>
            <w:noWrap/>
            <w:vAlign w:val="center"/>
          </w:tcPr>
          <w:p w14:paraId="028CF55D">
            <w:pPr>
              <w:widowControl/>
              <w:jc w:val="center"/>
              <w:textAlignment w:val="center"/>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bidi="ar"/>
              </w:rPr>
              <w:t>团队前</w:t>
            </w:r>
            <w:r>
              <w:rPr>
                <w:rFonts w:hint="eastAsia" w:ascii="仿宋" w:hAnsi="仿宋" w:eastAsia="仿宋" w:cs="仿宋"/>
                <w:color w:val="auto"/>
                <w:kern w:val="0"/>
                <w:sz w:val="32"/>
                <w:szCs w:val="32"/>
                <w:lang w:eastAsia="zh-CN" w:bidi="ar"/>
              </w:rPr>
              <w:t>二</w:t>
            </w:r>
          </w:p>
        </w:tc>
      </w:tr>
      <w:tr w14:paraId="1E1C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continue"/>
            <w:noWrap/>
            <w:vAlign w:val="center"/>
          </w:tcPr>
          <w:p w14:paraId="7EDF1B97">
            <w:pPr>
              <w:jc w:val="center"/>
              <w:rPr>
                <w:rFonts w:hint="eastAsia" w:ascii="仿宋" w:hAnsi="仿宋" w:eastAsia="仿宋" w:cs="仿宋"/>
                <w:color w:val="auto"/>
                <w:sz w:val="32"/>
                <w:szCs w:val="32"/>
              </w:rPr>
            </w:pPr>
          </w:p>
        </w:tc>
        <w:tc>
          <w:tcPr>
            <w:tcW w:w="3042" w:type="dxa"/>
            <w:noWrap/>
            <w:vAlign w:val="center"/>
          </w:tcPr>
          <w:p w14:paraId="0D0BB526">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三等奖</w:t>
            </w:r>
          </w:p>
        </w:tc>
        <w:tc>
          <w:tcPr>
            <w:tcW w:w="3043" w:type="dxa"/>
            <w:noWrap/>
            <w:vAlign w:val="center"/>
          </w:tcPr>
          <w:p w14:paraId="52D43286">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主持人</w:t>
            </w:r>
          </w:p>
        </w:tc>
      </w:tr>
      <w:tr w14:paraId="632F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restart"/>
            <w:noWrap/>
            <w:vAlign w:val="center"/>
          </w:tcPr>
          <w:p w14:paraId="1B94B51E">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省级</w:t>
            </w:r>
          </w:p>
        </w:tc>
        <w:tc>
          <w:tcPr>
            <w:tcW w:w="3042" w:type="dxa"/>
            <w:noWrap/>
            <w:vAlign w:val="center"/>
          </w:tcPr>
          <w:p w14:paraId="0EFC04F9">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一等奖</w:t>
            </w:r>
          </w:p>
        </w:tc>
        <w:tc>
          <w:tcPr>
            <w:tcW w:w="3043" w:type="dxa"/>
            <w:noWrap/>
            <w:vAlign w:val="center"/>
          </w:tcPr>
          <w:p w14:paraId="110CB259">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整个团队</w:t>
            </w:r>
          </w:p>
        </w:tc>
      </w:tr>
      <w:tr w14:paraId="7A12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continue"/>
            <w:noWrap/>
            <w:vAlign w:val="center"/>
          </w:tcPr>
          <w:p w14:paraId="0E4B6632">
            <w:pPr>
              <w:jc w:val="center"/>
              <w:rPr>
                <w:rFonts w:hint="eastAsia" w:ascii="仿宋" w:hAnsi="仿宋" w:eastAsia="仿宋" w:cs="仿宋"/>
                <w:color w:val="auto"/>
                <w:sz w:val="32"/>
                <w:szCs w:val="32"/>
              </w:rPr>
            </w:pPr>
          </w:p>
        </w:tc>
        <w:tc>
          <w:tcPr>
            <w:tcW w:w="3042" w:type="dxa"/>
            <w:noWrap/>
            <w:vAlign w:val="center"/>
          </w:tcPr>
          <w:p w14:paraId="74203619">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二等奖</w:t>
            </w:r>
          </w:p>
        </w:tc>
        <w:tc>
          <w:tcPr>
            <w:tcW w:w="3043" w:type="dxa"/>
            <w:noWrap/>
            <w:vAlign w:val="center"/>
          </w:tcPr>
          <w:p w14:paraId="0A467FD3">
            <w:pPr>
              <w:widowControl/>
              <w:jc w:val="center"/>
              <w:textAlignment w:val="center"/>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bidi="ar"/>
              </w:rPr>
              <w:t>团队前</w:t>
            </w:r>
            <w:r>
              <w:rPr>
                <w:rFonts w:hint="eastAsia" w:ascii="仿宋" w:hAnsi="仿宋" w:eastAsia="仿宋" w:cs="仿宋"/>
                <w:color w:val="auto"/>
                <w:kern w:val="0"/>
                <w:sz w:val="32"/>
                <w:szCs w:val="32"/>
                <w:lang w:eastAsia="zh-CN" w:bidi="ar"/>
              </w:rPr>
              <w:t>二</w:t>
            </w:r>
          </w:p>
        </w:tc>
      </w:tr>
      <w:tr w14:paraId="493A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continue"/>
            <w:noWrap/>
            <w:vAlign w:val="center"/>
          </w:tcPr>
          <w:p w14:paraId="096E6FFA">
            <w:pPr>
              <w:jc w:val="center"/>
              <w:rPr>
                <w:rFonts w:hint="eastAsia" w:ascii="仿宋" w:hAnsi="仿宋" w:eastAsia="仿宋" w:cs="仿宋"/>
                <w:color w:val="auto"/>
                <w:sz w:val="32"/>
                <w:szCs w:val="32"/>
              </w:rPr>
            </w:pPr>
          </w:p>
        </w:tc>
        <w:tc>
          <w:tcPr>
            <w:tcW w:w="3042" w:type="dxa"/>
            <w:noWrap/>
            <w:vAlign w:val="center"/>
          </w:tcPr>
          <w:p w14:paraId="28EB2CC9">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三等奖</w:t>
            </w:r>
          </w:p>
        </w:tc>
        <w:tc>
          <w:tcPr>
            <w:tcW w:w="3043" w:type="dxa"/>
            <w:noWrap/>
            <w:vAlign w:val="center"/>
          </w:tcPr>
          <w:p w14:paraId="674A69A3">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主持人</w:t>
            </w:r>
          </w:p>
        </w:tc>
      </w:tr>
    </w:tbl>
    <w:p w14:paraId="7D14E0C3">
      <w:pPr>
        <w:widowControl/>
        <w:spacing w:line="360" w:lineRule="auto"/>
        <w:rPr>
          <w:rFonts w:hint="eastAsia" w:ascii="仿宋" w:hAnsi="仿宋" w:eastAsia="仿宋" w:cs="仿宋"/>
          <w:b/>
          <w:bCs/>
          <w:color w:val="auto"/>
          <w:kern w:val="0"/>
          <w:sz w:val="32"/>
          <w:szCs w:val="32"/>
          <w:lang w:bidi="ar"/>
        </w:rPr>
      </w:pPr>
      <w:r>
        <w:rPr>
          <w:rFonts w:hint="eastAsia" w:ascii="仿宋" w:hAnsi="仿宋" w:eastAsia="仿宋" w:cs="仿宋"/>
          <w:color w:val="auto"/>
          <w:kern w:val="0"/>
          <w:sz w:val="32"/>
          <w:szCs w:val="32"/>
          <w:lang w:bidi="ar"/>
        </w:rPr>
        <w:t>（2）C类赛事</w:t>
      </w:r>
    </w:p>
    <w:tbl>
      <w:tblPr>
        <w:tblStyle w:val="13"/>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3042"/>
        <w:gridCol w:w="3043"/>
      </w:tblGrid>
      <w:tr w14:paraId="73D3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restart"/>
            <w:noWrap/>
            <w:vAlign w:val="center"/>
          </w:tcPr>
          <w:p w14:paraId="790D54C2">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国家级</w:t>
            </w:r>
          </w:p>
        </w:tc>
        <w:tc>
          <w:tcPr>
            <w:tcW w:w="3042" w:type="dxa"/>
            <w:noWrap/>
            <w:vAlign w:val="center"/>
          </w:tcPr>
          <w:p w14:paraId="1A6F62C9">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特等奖</w:t>
            </w:r>
          </w:p>
        </w:tc>
        <w:tc>
          <w:tcPr>
            <w:tcW w:w="3043" w:type="dxa"/>
            <w:noWrap/>
            <w:vAlign w:val="center"/>
          </w:tcPr>
          <w:p w14:paraId="6736644F">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整个团队</w:t>
            </w:r>
          </w:p>
        </w:tc>
      </w:tr>
      <w:tr w14:paraId="35E9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continue"/>
            <w:noWrap/>
            <w:vAlign w:val="center"/>
          </w:tcPr>
          <w:p w14:paraId="21BE9A6A">
            <w:pPr>
              <w:jc w:val="center"/>
              <w:rPr>
                <w:rFonts w:hint="eastAsia" w:ascii="仿宋" w:hAnsi="仿宋" w:eastAsia="仿宋" w:cs="仿宋"/>
                <w:color w:val="auto"/>
                <w:sz w:val="32"/>
                <w:szCs w:val="32"/>
              </w:rPr>
            </w:pPr>
          </w:p>
        </w:tc>
        <w:tc>
          <w:tcPr>
            <w:tcW w:w="3042" w:type="dxa"/>
            <w:noWrap/>
            <w:vAlign w:val="center"/>
          </w:tcPr>
          <w:p w14:paraId="07D9D134">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一等奖</w:t>
            </w:r>
          </w:p>
        </w:tc>
        <w:tc>
          <w:tcPr>
            <w:tcW w:w="3043" w:type="dxa"/>
            <w:noWrap/>
            <w:vAlign w:val="center"/>
          </w:tcPr>
          <w:p w14:paraId="51EFC300">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整个团队</w:t>
            </w:r>
          </w:p>
        </w:tc>
      </w:tr>
      <w:tr w14:paraId="5667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vMerge w:val="continue"/>
            <w:noWrap/>
            <w:vAlign w:val="center"/>
          </w:tcPr>
          <w:p w14:paraId="1D07FC1A">
            <w:pPr>
              <w:jc w:val="center"/>
              <w:rPr>
                <w:rFonts w:hint="eastAsia" w:ascii="仿宋" w:hAnsi="仿宋" w:eastAsia="仿宋" w:cs="仿宋"/>
                <w:color w:val="auto"/>
                <w:sz w:val="32"/>
                <w:szCs w:val="32"/>
              </w:rPr>
            </w:pPr>
          </w:p>
        </w:tc>
        <w:tc>
          <w:tcPr>
            <w:tcW w:w="3042" w:type="dxa"/>
            <w:noWrap/>
            <w:vAlign w:val="center"/>
          </w:tcPr>
          <w:p w14:paraId="52639930">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二等奖</w:t>
            </w:r>
          </w:p>
        </w:tc>
        <w:tc>
          <w:tcPr>
            <w:tcW w:w="3043" w:type="dxa"/>
            <w:noWrap/>
            <w:vAlign w:val="center"/>
          </w:tcPr>
          <w:p w14:paraId="41A05C25">
            <w:pPr>
              <w:widowControl/>
              <w:jc w:val="center"/>
              <w:textAlignment w:val="center"/>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bidi="ar"/>
              </w:rPr>
              <w:t>团队前</w:t>
            </w:r>
            <w:r>
              <w:rPr>
                <w:rFonts w:hint="eastAsia" w:ascii="仿宋" w:hAnsi="仿宋" w:eastAsia="仿宋" w:cs="仿宋"/>
                <w:color w:val="auto"/>
                <w:kern w:val="0"/>
                <w:sz w:val="32"/>
                <w:szCs w:val="32"/>
                <w:lang w:eastAsia="zh-CN" w:bidi="ar"/>
              </w:rPr>
              <w:t>二</w:t>
            </w:r>
          </w:p>
        </w:tc>
      </w:tr>
      <w:tr w14:paraId="2CA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15" w:type="dxa"/>
            <w:noWrap/>
            <w:vAlign w:val="center"/>
          </w:tcPr>
          <w:p w14:paraId="0BF62F78">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省级（大区赛）</w:t>
            </w:r>
          </w:p>
        </w:tc>
        <w:tc>
          <w:tcPr>
            <w:tcW w:w="3042" w:type="dxa"/>
            <w:noWrap/>
            <w:vAlign w:val="center"/>
          </w:tcPr>
          <w:p w14:paraId="19D1C73F">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一等奖</w:t>
            </w:r>
          </w:p>
        </w:tc>
        <w:tc>
          <w:tcPr>
            <w:tcW w:w="3043" w:type="dxa"/>
            <w:noWrap/>
            <w:vAlign w:val="center"/>
          </w:tcPr>
          <w:p w14:paraId="001AF6E1">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整个团队</w:t>
            </w:r>
          </w:p>
        </w:tc>
      </w:tr>
    </w:tbl>
    <w:p w14:paraId="101C594F">
      <w:pPr>
        <w:widowControl/>
        <w:spacing w:line="360" w:lineRule="auto"/>
        <w:rPr>
          <w:rFonts w:hint="eastAsia" w:ascii="仿宋" w:hAnsi="仿宋" w:eastAsia="仿宋" w:cs="仿宋"/>
          <w:i/>
          <w:iCs/>
          <w:color w:val="auto"/>
          <w:kern w:val="0"/>
          <w:sz w:val="28"/>
          <w:szCs w:val="28"/>
          <w:lang w:bidi="ar"/>
        </w:rPr>
      </w:pPr>
    </w:p>
    <w:p w14:paraId="0D91D24D">
      <w:pPr>
        <w:widowControl/>
        <w:spacing w:line="360" w:lineRule="auto"/>
        <w:rPr>
          <w:rFonts w:hint="eastAsia" w:ascii="仿宋" w:hAnsi="仿宋" w:eastAsia="仿宋" w:cs="仿宋"/>
          <w:i/>
          <w:iCs/>
          <w:color w:val="auto"/>
          <w:kern w:val="0"/>
          <w:sz w:val="28"/>
          <w:szCs w:val="28"/>
          <w:lang w:bidi="ar"/>
        </w:rPr>
      </w:pPr>
      <w:r>
        <w:rPr>
          <w:rFonts w:hint="eastAsia" w:ascii="仿宋" w:hAnsi="仿宋" w:eastAsia="仿宋" w:cs="仿宋"/>
          <w:i/>
          <w:iCs/>
          <w:color w:val="auto"/>
          <w:kern w:val="0"/>
          <w:sz w:val="28"/>
          <w:szCs w:val="28"/>
          <w:lang w:bidi="ar"/>
        </w:rPr>
        <w:t>备注：</w:t>
      </w:r>
    </w:p>
    <w:p w14:paraId="57ECD704">
      <w:pPr>
        <w:widowControl/>
        <w:spacing w:line="360" w:lineRule="auto"/>
        <w:rPr>
          <w:rFonts w:hint="eastAsia" w:ascii="仿宋" w:hAnsi="仿宋" w:eastAsia="仿宋" w:cs="仿宋"/>
          <w:i/>
          <w:iCs/>
          <w:color w:val="auto"/>
          <w:kern w:val="0"/>
          <w:sz w:val="28"/>
          <w:szCs w:val="28"/>
          <w:lang w:bidi="ar"/>
        </w:rPr>
      </w:pPr>
      <w:r>
        <w:rPr>
          <w:rFonts w:hint="eastAsia" w:ascii="仿宋" w:hAnsi="仿宋" w:eastAsia="仿宋" w:cs="仿宋"/>
          <w:i/>
          <w:iCs/>
          <w:color w:val="auto"/>
          <w:kern w:val="0"/>
          <w:sz w:val="28"/>
          <w:szCs w:val="28"/>
          <w:lang w:val="en-US" w:eastAsia="zh-CN" w:bidi="ar"/>
        </w:rPr>
        <w:t>1.</w:t>
      </w:r>
      <w:r>
        <w:rPr>
          <w:rFonts w:hint="eastAsia" w:ascii="仿宋" w:hAnsi="仿宋" w:eastAsia="仿宋" w:cs="仿宋"/>
          <w:i/>
          <w:iCs/>
          <w:color w:val="auto"/>
          <w:kern w:val="0"/>
          <w:sz w:val="28"/>
          <w:szCs w:val="28"/>
          <w:lang w:bidi="ar"/>
        </w:rPr>
        <w:t>团队含主持人。按获奖证书认定参赛组员排名。在由学校或学院首次组织参加的新比赛中获奖，可酌情放宽免写比例。</w:t>
      </w:r>
    </w:p>
    <w:p w14:paraId="1AFC380A">
      <w:pPr>
        <w:widowControl/>
        <w:numPr>
          <w:ilvl w:val="0"/>
          <w:numId w:val="1"/>
        </w:numPr>
        <w:spacing w:line="360" w:lineRule="auto"/>
        <w:rPr>
          <w:rFonts w:hint="eastAsia" w:ascii="仿宋" w:hAnsi="仿宋" w:eastAsia="仿宋" w:cs="仿宋"/>
          <w:i/>
          <w:iCs/>
          <w:color w:val="auto"/>
          <w:kern w:val="0"/>
          <w:sz w:val="28"/>
          <w:szCs w:val="28"/>
          <w:lang w:val="en-US" w:eastAsia="zh-CN" w:bidi="ar"/>
        </w:rPr>
      </w:pPr>
      <w:r>
        <w:rPr>
          <w:rFonts w:hint="eastAsia" w:ascii="仿宋" w:hAnsi="仿宋" w:eastAsia="仿宋" w:cs="仿宋"/>
          <w:i/>
          <w:iCs/>
          <w:color w:val="auto"/>
          <w:kern w:val="0"/>
          <w:sz w:val="28"/>
          <w:szCs w:val="28"/>
          <w:lang w:val="en-US" w:eastAsia="zh-CN" w:bidi="ar"/>
        </w:rPr>
        <w:t>双创比赛、物流设计大赛等文案类比赛，国家及省级二等奖酌情放宽团队免写比例。全国大学生市场调查与分析大赛国三免写条件等同于省一。</w:t>
      </w:r>
    </w:p>
    <w:p w14:paraId="72E55F7A">
      <w:pPr>
        <w:widowControl/>
        <w:numPr>
          <w:ilvl w:val="0"/>
          <w:numId w:val="1"/>
        </w:numPr>
        <w:spacing w:line="360" w:lineRule="auto"/>
        <w:rPr>
          <w:rFonts w:hint="eastAsia" w:ascii="仿宋" w:hAnsi="仿宋" w:eastAsia="仿宋" w:cs="仿宋"/>
          <w:b w:val="0"/>
          <w:bCs w:val="0"/>
          <w:color w:val="auto"/>
          <w:kern w:val="0"/>
          <w:sz w:val="32"/>
          <w:szCs w:val="32"/>
          <w:lang w:val="en-US" w:eastAsia="zh-CN"/>
        </w:rPr>
        <w:sectPr>
          <w:footerReference r:id="rId5" w:type="first"/>
          <w:footerReference r:id="rId4" w:type="default"/>
          <w:pgSz w:w="11907" w:h="16500"/>
          <w:pgMar w:top="1417" w:right="1417" w:bottom="1417" w:left="1984" w:header="851" w:footer="992" w:gutter="0"/>
          <w:pgNumType w:fmt="decimal" w:start="1"/>
          <w:cols w:space="720" w:num="1"/>
          <w:titlePg/>
          <w:docGrid w:linePitch="312" w:charSpace="0"/>
        </w:sectPr>
      </w:pPr>
      <w:r>
        <w:rPr>
          <w:rFonts w:hint="eastAsia" w:ascii="仿宋" w:hAnsi="仿宋" w:eastAsia="仿宋" w:cs="仿宋"/>
          <w:i/>
          <w:iCs/>
          <w:color w:val="auto"/>
          <w:kern w:val="0"/>
          <w:sz w:val="28"/>
          <w:szCs w:val="28"/>
          <w:lang w:val="en-US" w:eastAsia="zh-CN" w:bidi="ar"/>
        </w:rPr>
        <w:t>以上两条由评议小组商定达成一致后确定免写论文名单。</w:t>
      </w:r>
    </w:p>
    <w:p w14:paraId="1F74A981">
      <w:pPr>
        <w:keepNext w:val="0"/>
        <w:keepLines w:val="0"/>
        <w:widowControl/>
        <w:suppressLineNumbers w:val="0"/>
        <w:jc w:val="left"/>
        <w:rPr>
          <w:rFonts w:hint="default"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附件3</w:t>
      </w:r>
    </w:p>
    <w:p w14:paraId="6A8E175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管理学院毕业论文分配条例（试行）</w:t>
      </w:r>
    </w:p>
    <w:p w14:paraId="60BE34B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sz w:val="36"/>
          <w:szCs w:val="44"/>
          <w:lang w:val="en-US" w:eastAsia="zh-CN"/>
        </w:rPr>
      </w:pPr>
    </w:p>
    <w:p w14:paraId="24A7269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b/>
          <w:bCs/>
          <w:color w:val="auto"/>
          <w:kern w:val="2"/>
          <w:sz w:val="32"/>
          <w:szCs w:val="32"/>
          <w:lang w:val="en-US" w:eastAsia="zh-CN"/>
        </w:rPr>
        <w:t>第一章 总则</w:t>
      </w:r>
    </w:p>
    <w:p w14:paraId="0A8C8F4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第一条 为了规范管理学院毕业论文（设计）工作的分配，确保论文指导工作的公平、公正和高效，特制定本条例。</w:t>
      </w:r>
    </w:p>
    <w:p w14:paraId="64FC054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第二条 本条例适用于管理学院全体毕业生及指导教师。</w:t>
      </w:r>
    </w:p>
    <w:p w14:paraId="49F026E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p>
    <w:p w14:paraId="0919C43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b/>
          <w:bCs/>
          <w:color w:val="auto"/>
          <w:kern w:val="2"/>
          <w:sz w:val="32"/>
          <w:szCs w:val="32"/>
          <w:lang w:val="en-US" w:eastAsia="zh-CN"/>
        </w:rPr>
        <w:t>第二章 分配原则</w:t>
      </w:r>
    </w:p>
    <w:p w14:paraId="781A185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第三条 毕业论文的分配应遵循公平、公正、公开的原则。</w:t>
      </w:r>
    </w:p>
    <w:p w14:paraId="0417A6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第四条 毕业论文的分配应考虑到学生的专业以及指导教师的研究领域和工作负担。</w:t>
      </w:r>
    </w:p>
    <w:p w14:paraId="06D6EC4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第五条 毕业论文的分配应尽量均衡各指导教师的工作量，避免个别教师负担过重。</w:t>
      </w:r>
    </w:p>
    <w:p w14:paraId="0F57D85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p>
    <w:p w14:paraId="39A12FD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b/>
          <w:bCs/>
          <w:color w:val="auto"/>
          <w:kern w:val="2"/>
          <w:sz w:val="32"/>
          <w:szCs w:val="32"/>
          <w:lang w:val="en-US" w:eastAsia="zh-CN"/>
        </w:rPr>
        <w:t>第三章 分配人数</w:t>
      </w:r>
    </w:p>
    <w:p w14:paraId="5D97AEB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第六条 每位指导教师指导的毕业论文数量应根据教师的职称、科研任务和教学工作量进行合理分配。不主动承担课堂教学的教师，不可以通过增加论文指导量来满足基本教学工作量。</w:t>
      </w:r>
    </w:p>
    <w:p w14:paraId="12FD111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第七条  按照安徽省教育厅文件要求，全体教师每人每年指导的毕业论文数量不得超过15篇。同时，当年新入职教师不超过6篇。</w:t>
      </w:r>
    </w:p>
    <w:p w14:paraId="0673586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第八条 若毕业生人数较多，可适当增加指导教师的论文指导数量，但每位教师的指导数量不应超过上述规定的1.5倍。同时，学院需向教务处上报情况说明。</w:t>
      </w:r>
    </w:p>
    <w:p w14:paraId="4D75D49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p>
    <w:p w14:paraId="44D5827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b/>
          <w:bCs/>
          <w:color w:val="auto"/>
          <w:kern w:val="2"/>
          <w:sz w:val="32"/>
          <w:szCs w:val="32"/>
          <w:lang w:val="en-US" w:eastAsia="zh-CN"/>
        </w:rPr>
        <w:t>第四章</w:t>
      </w:r>
      <w:r>
        <w:rPr>
          <w:rFonts w:hint="eastAsia" w:ascii="仿宋" w:hAnsi="仿宋" w:eastAsia="仿宋" w:cs="仿宋"/>
          <w:color w:val="auto"/>
          <w:kern w:val="2"/>
          <w:sz w:val="32"/>
          <w:szCs w:val="32"/>
          <w:lang w:val="en-US" w:eastAsia="zh-CN"/>
        </w:rPr>
        <w:t> 分配方法</w:t>
      </w:r>
    </w:p>
    <w:p w14:paraId="673532B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第九条 各系根据教师情况进行详细分配，并向学院提交分配名单，学院予以正式公布。</w:t>
      </w:r>
    </w:p>
    <w:p w14:paraId="7FDE059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第十条 学院根据实际情况，适时调整和优化毕业论文的分配方法，确保分配工作的公平公正。</w:t>
      </w:r>
    </w:p>
    <w:p w14:paraId="3499C14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p>
    <w:p w14:paraId="73772FF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b/>
          <w:bCs/>
          <w:color w:val="auto"/>
          <w:kern w:val="2"/>
          <w:sz w:val="32"/>
          <w:szCs w:val="32"/>
          <w:lang w:val="en-US" w:eastAsia="zh-CN"/>
        </w:rPr>
        <w:t>第五章</w:t>
      </w:r>
      <w:r>
        <w:rPr>
          <w:rFonts w:hint="eastAsia" w:ascii="仿宋" w:hAnsi="仿宋" w:eastAsia="仿宋" w:cs="仿宋"/>
          <w:color w:val="auto"/>
          <w:kern w:val="2"/>
          <w:sz w:val="32"/>
          <w:szCs w:val="32"/>
          <w:lang w:val="en-US" w:eastAsia="zh-CN"/>
        </w:rPr>
        <w:t xml:space="preserve"> 附则</w:t>
      </w:r>
    </w:p>
    <w:p w14:paraId="4C7A099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第十一条 本条例自发布之日起施行。</w:t>
      </w:r>
    </w:p>
    <w:p w14:paraId="30B3556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第十二条 本条例由学院负责解释和修订。</w:t>
      </w:r>
    </w:p>
    <w:p w14:paraId="012FC7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p>
    <w:p w14:paraId="73B5648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通过本条例的制定和实施，可以有效规范毕业论文的分配工作，确保每位学生都能得到公平、公正的指导。同时，也可以合理分配指导教师的工作量，提升毕业论文的整体质量。</w:t>
      </w:r>
    </w:p>
    <w:p w14:paraId="5DFA1AD4">
      <w:pPr>
        <w:spacing w:line="360" w:lineRule="auto"/>
        <w:rPr>
          <w:rFonts w:hint="eastAsia"/>
        </w:rPr>
      </w:pPr>
    </w:p>
    <w:p w14:paraId="2D5F8269"/>
    <w:p w14:paraId="74504219"/>
    <w:p w14:paraId="67DEA6CE"/>
    <w:p w14:paraId="3D78A0F4"/>
    <w:p w14:paraId="778F4957">
      <w:pPr>
        <w:spacing w:line="360" w:lineRule="auto"/>
        <w:jc w:val="right"/>
        <w:rPr>
          <w:rFonts w:hint="eastAsia" w:ascii="宋体" w:hAnsi="宋体" w:eastAsia="宋体" w:cs="宋体"/>
          <w:lang w:eastAsia="zh-CN"/>
        </w:rPr>
      </w:pPr>
    </w:p>
    <w:p w14:paraId="7C000440">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eastAsia" w:ascii="仿宋" w:hAnsi="仿宋" w:eastAsia="仿宋" w:cs="仿宋"/>
          <w:b w:val="0"/>
          <w:bCs w:val="0"/>
          <w:color w:val="auto"/>
          <w:kern w:val="2"/>
          <w:sz w:val="28"/>
          <w:szCs w:val="28"/>
          <w:lang w:val="en-US" w:eastAsia="zh-CN"/>
        </w:rPr>
      </w:pPr>
      <w:r>
        <w:rPr>
          <w:rFonts w:hint="eastAsia" w:ascii="仿宋" w:hAnsi="仿宋" w:eastAsia="仿宋" w:cs="仿宋"/>
          <w:b w:val="0"/>
          <w:bCs w:val="0"/>
          <w:color w:val="auto"/>
          <w:kern w:val="2"/>
          <w:sz w:val="28"/>
          <w:szCs w:val="28"/>
          <w:lang w:val="en-US" w:eastAsia="zh-CN"/>
        </w:rPr>
        <w:t>管理学院</w:t>
      </w:r>
    </w:p>
    <w:p w14:paraId="70E4A62B">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eastAsia" w:ascii="仿宋" w:hAnsi="仿宋" w:eastAsia="仿宋" w:cs="仿宋"/>
          <w:b w:val="0"/>
          <w:bCs w:val="0"/>
          <w:color w:val="auto"/>
          <w:kern w:val="2"/>
          <w:sz w:val="28"/>
          <w:szCs w:val="28"/>
          <w:lang w:val="en-US" w:eastAsia="zh-CN"/>
        </w:rPr>
      </w:pPr>
      <w:r>
        <w:rPr>
          <w:rFonts w:hint="eastAsia" w:ascii="仿宋" w:hAnsi="仿宋" w:eastAsia="仿宋" w:cs="仿宋"/>
          <w:b w:val="0"/>
          <w:bCs w:val="0"/>
          <w:color w:val="auto"/>
          <w:kern w:val="2"/>
          <w:sz w:val="28"/>
          <w:szCs w:val="28"/>
          <w:lang w:val="en-US" w:eastAsia="zh-CN"/>
        </w:rPr>
        <w:t>2024年9月2日</w:t>
      </w:r>
    </w:p>
    <w:p w14:paraId="69369FF8">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eastAsia" w:ascii="仿宋" w:hAnsi="仿宋" w:eastAsia="仿宋" w:cs="仿宋"/>
          <w:b w:val="0"/>
          <w:bCs w:val="0"/>
          <w:color w:val="auto"/>
          <w:kern w:val="2"/>
          <w:sz w:val="28"/>
          <w:szCs w:val="28"/>
          <w:lang w:val="en-US" w:eastAsia="zh-CN"/>
        </w:rPr>
      </w:pPr>
    </w:p>
    <w:p w14:paraId="5F5FF8AE">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eastAsia" w:ascii="仿宋" w:hAnsi="仿宋" w:eastAsia="仿宋" w:cs="仿宋"/>
          <w:b w:val="0"/>
          <w:bCs w:val="0"/>
          <w:color w:val="auto"/>
          <w:kern w:val="2"/>
          <w:sz w:val="28"/>
          <w:szCs w:val="28"/>
          <w:lang w:val="en-US" w:eastAsia="zh-CN"/>
        </w:rPr>
      </w:pPr>
    </w:p>
    <w:p w14:paraId="734F6B20">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default" w:ascii="仿宋" w:hAnsi="仿宋" w:eastAsia="仿宋" w:cs="仿宋"/>
          <w:b w:val="0"/>
          <w:bCs w:val="0"/>
          <w:color w:val="auto"/>
          <w:kern w:val="2"/>
          <w:sz w:val="28"/>
          <w:szCs w:val="28"/>
          <w:lang w:val="en-US" w:eastAsia="zh-CN"/>
        </w:rPr>
      </w:pPr>
    </w:p>
    <w:p w14:paraId="30017EC3">
      <w:pPr>
        <w:keepNext w:val="0"/>
        <w:keepLines w:val="0"/>
        <w:widowControl/>
        <w:suppressLineNumbers w:val="0"/>
        <w:jc w:val="left"/>
        <w:rPr>
          <w:rFonts w:hint="eastAsia"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 xml:space="preserve">附件4 </w:t>
      </w:r>
    </w:p>
    <w:p w14:paraId="7036CCB5">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2026届管理学院本科毕业论文选题指南</w:t>
      </w:r>
    </w:p>
    <w:p w14:paraId="6F2ABF46">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color w:val="auto"/>
          <w:kern w:val="0"/>
          <w:sz w:val="32"/>
          <w:szCs w:val="32"/>
          <w:shd w:val="clear" w:color="auto" w:fill="FFFFFF"/>
          <w:lang w:val="en-US" w:eastAsia="zh-CN" w:bidi="ar-SA"/>
        </w:rPr>
      </w:pPr>
      <w:r>
        <w:rPr>
          <w:rFonts w:hint="eastAsia" w:ascii="仿宋" w:hAnsi="仿宋" w:eastAsia="仿宋" w:cs="仿宋"/>
          <w:b/>
          <w:bCs/>
          <w:color w:val="auto"/>
          <w:kern w:val="0"/>
          <w:sz w:val="32"/>
          <w:szCs w:val="32"/>
          <w:shd w:val="clear" w:color="auto" w:fill="FFFFFF"/>
          <w:lang w:val="en-US" w:eastAsia="zh-CN" w:bidi="ar-SA"/>
        </w:rPr>
        <w:t>工商管理专业参考题目</w:t>
      </w:r>
    </w:p>
    <w:p w14:paraId="2FC59515">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大数据</w:t>
      </w:r>
      <w:r>
        <w:rPr>
          <w:rFonts w:hint="eastAsia" w:ascii="仿宋" w:hAnsi="仿宋" w:eastAsia="仿宋" w:cs="仿宋"/>
          <w:color w:val="auto"/>
          <w:sz w:val="32"/>
          <w:szCs w:val="32"/>
          <w:shd w:val="clear" w:fill="FFFFFF"/>
          <w:lang w:val="en-US" w:eastAsia="zh-CN"/>
        </w:rPr>
        <w:t>环境下企业</w:t>
      </w:r>
      <w:r>
        <w:rPr>
          <w:rFonts w:hint="eastAsia" w:ascii="仿宋" w:hAnsi="仿宋" w:eastAsia="仿宋" w:cs="仿宋"/>
          <w:color w:val="auto"/>
          <w:sz w:val="32"/>
          <w:szCs w:val="32"/>
          <w:shd w:val="clear" w:fill="FFFFFF"/>
        </w:rPr>
        <w:t>管理</w:t>
      </w:r>
      <w:r>
        <w:rPr>
          <w:rFonts w:hint="eastAsia" w:ascii="仿宋" w:hAnsi="仿宋" w:eastAsia="仿宋" w:cs="仿宋"/>
          <w:color w:val="auto"/>
          <w:sz w:val="32"/>
          <w:szCs w:val="32"/>
          <w:shd w:val="clear" w:fill="FFFFFF"/>
          <w:lang w:val="en-US" w:eastAsia="zh-CN"/>
        </w:rPr>
        <w:t>能力</w:t>
      </w:r>
      <w:r>
        <w:rPr>
          <w:rFonts w:hint="eastAsia" w:ascii="仿宋" w:hAnsi="仿宋" w:eastAsia="仿宋" w:cs="仿宋"/>
          <w:color w:val="auto"/>
          <w:sz w:val="32"/>
          <w:szCs w:val="32"/>
          <w:shd w:val="clear" w:fill="FFFFFF"/>
        </w:rPr>
        <w:t>提升</w:t>
      </w:r>
      <w:r>
        <w:rPr>
          <w:rFonts w:hint="eastAsia" w:ascii="仿宋" w:hAnsi="仿宋" w:eastAsia="仿宋" w:cs="仿宋"/>
          <w:color w:val="auto"/>
          <w:sz w:val="32"/>
          <w:szCs w:val="32"/>
          <w:shd w:val="clear" w:fill="FFFFFF"/>
          <w:lang w:val="en-US" w:eastAsia="zh-CN"/>
        </w:rPr>
        <w:t>研究</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以xx企业为例</w:t>
      </w:r>
      <w:r>
        <w:rPr>
          <w:rFonts w:hint="eastAsia" w:ascii="仿宋" w:hAnsi="仿宋" w:eastAsia="仿宋" w:cs="仿宋"/>
          <w:color w:val="auto"/>
          <w:sz w:val="32"/>
          <w:szCs w:val="32"/>
          <w:shd w:val="clear" w:fill="FFFFFF"/>
          <w:lang w:eastAsia="zh-CN"/>
        </w:rPr>
        <w:t>）</w:t>
      </w:r>
    </w:p>
    <w:p w14:paraId="06331FE1">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物联网技术在企业中的应用（以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0CF1B593">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云计算在企业中的应用与发展（以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4063B629">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基于区块链技术的企业信用评价机制研究（以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5768BAA8">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电子数据交换技术在企业中的应用研究（以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3DDDD489">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连锁企业竞争优势分析（以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72AEE956">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连锁企业</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"https://wenku.so.com/d/e3db39e9f5cacf4d74071b3abd408940" \o "企业研究论文-快餐连锁企业扩张的风险及其防范" \t "https://wenku.so.com/_blank"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扩张的风险及其防范</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1C4AF201">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lang w:val="en-US" w:eastAsia="zh-CN"/>
        </w:rPr>
        <w:t>企业</w:t>
      </w:r>
      <w:r>
        <w:rPr>
          <w:rFonts w:hint="eastAsia" w:ascii="仿宋" w:hAnsi="仿宋" w:eastAsia="仿宋" w:cs="仿宋"/>
          <w:color w:val="auto"/>
          <w:sz w:val="32"/>
          <w:szCs w:val="32"/>
          <w:shd w:val="clear" w:fill="FFFFFF"/>
        </w:rPr>
        <w:t>重组的效应分析及策略研究</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以xx企业为例</w:t>
      </w:r>
      <w:r>
        <w:rPr>
          <w:rFonts w:hint="eastAsia" w:ascii="仿宋" w:hAnsi="仿宋" w:eastAsia="仿宋" w:cs="仿宋"/>
          <w:color w:val="auto"/>
          <w:sz w:val="32"/>
          <w:szCs w:val="32"/>
          <w:shd w:val="clear" w:fill="FFFFFF"/>
          <w:lang w:eastAsia="zh-CN"/>
        </w:rPr>
        <w:t>）</w:t>
      </w:r>
    </w:p>
    <w:p w14:paraId="6922D31D">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绿色创新绩效评价研究</w:t>
      </w:r>
      <w:r>
        <w:rPr>
          <w:rFonts w:hint="eastAsia" w:ascii="仿宋" w:hAnsi="仿宋" w:eastAsia="仿宋" w:cs="仿宋"/>
          <w:color w:val="auto"/>
          <w:sz w:val="32"/>
          <w:szCs w:val="32"/>
          <w:shd w:val="clear" w:fill="FFFFFF"/>
          <w:lang w:val="en-US" w:eastAsia="zh-CN"/>
        </w:rPr>
        <w:t>在企业中的运用</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以xx企业为例</w:t>
      </w:r>
      <w:r>
        <w:rPr>
          <w:rFonts w:hint="eastAsia" w:ascii="仿宋" w:hAnsi="仿宋" w:eastAsia="仿宋" w:cs="仿宋"/>
          <w:color w:val="auto"/>
          <w:sz w:val="32"/>
          <w:szCs w:val="32"/>
          <w:shd w:val="clear" w:fill="FFFFFF"/>
          <w:lang w:eastAsia="zh-CN"/>
        </w:rPr>
        <w:t>）</w:t>
      </w:r>
    </w:p>
    <w:p w14:paraId="0D1AA915">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企业实施多元化发展战略</w:t>
      </w:r>
      <w:r>
        <w:rPr>
          <w:rFonts w:hint="eastAsia" w:ascii="仿宋" w:hAnsi="仿宋" w:eastAsia="仿宋" w:cs="仿宋"/>
          <w:color w:val="auto"/>
          <w:sz w:val="32"/>
          <w:szCs w:val="32"/>
          <w:lang w:val="en-US" w:eastAsia="zh-CN"/>
        </w:rPr>
        <w:t>研究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r>
        <w:rPr>
          <w:rFonts w:hint="eastAsia" w:ascii="仿宋" w:hAnsi="仿宋" w:eastAsia="仿宋" w:cs="仿宋"/>
          <w:color w:val="auto"/>
          <w:sz w:val="32"/>
          <w:szCs w:val="32"/>
          <w:lang w:eastAsia="zh-CN"/>
        </w:rPr>
        <w:t>）</w:t>
      </w:r>
    </w:p>
    <w:p w14:paraId="6B258A00">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中小企业的技术创新战略</w:t>
      </w:r>
      <w:r>
        <w:rPr>
          <w:rFonts w:hint="eastAsia" w:ascii="仿宋" w:hAnsi="仿宋" w:eastAsia="仿宋" w:cs="仿宋"/>
          <w:color w:val="auto"/>
          <w:sz w:val="32"/>
          <w:szCs w:val="32"/>
          <w:lang w:val="en-US" w:eastAsia="zh-CN"/>
        </w:rPr>
        <w:t>研究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r>
        <w:rPr>
          <w:rFonts w:hint="eastAsia" w:ascii="仿宋" w:hAnsi="仿宋" w:eastAsia="仿宋" w:cs="仿宋"/>
          <w:color w:val="auto"/>
          <w:sz w:val="32"/>
          <w:szCs w:val="32"/>
          <w:lang w:eastAsia="zh-CN"/>
        </w:rPr>
        <w:t>）</w:t>
      </w:r>
    </w:p>
    <w:p w14:paraId="21ABB7C8">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企业工商管理人员应具备的能力及提升措施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r>
        <w:rPr>
          <w:rFonts w:hint="eastAsia" w:ascii="仿宋" w:hAnsi="仿宋" w:eastAsia="仿宋" w:cs="仿宋"/>
          <w:color w:val="auto"/>
          <w:sz w:val="32"/>
          <w:szCs w:val="32"/>
          <w:lang w:eastAsia="zh-CN"/>
        </w:rPr>
        <w:t>）</w:t>
      </w:r>
    </w:p>
    <w:p w14:paraId="11F528BB">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企业</w:t>
      </w:r>
      <w:r>
        <w:rPr>
          <w:rFonts w:hint="eastAsia" w:ascii="仿宋" w:hAnsi="仿宋" w:eastAsia="仿宋" w:cs="仿宋"/>
          <w:color w:val="auto"/>
          <w:sz w:val="32"/>
          <w:szCs w:val="32"/>
        </w:rPr>
        <w:t>多元化经营战略</w:t>
      </w:r>
      <w:r>
        <w:rPr>
          <w:rFonts w:hint="eastAsia" w:ascii="仿宋" w:hAnsi="仿宋" w:eastAsia="仿宋" w:cs="仿宋"/>
          <w:color w:val="auto"/>
          <w:sz w:val="32"/>
          <w:szCs w:val="32"/>
          <w:lang w:val="en-US" w:eastAsia="zh-CN"/>
        </w:rPr>
        <w:t>研究</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753FAE4D">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基于SWOT分析的×零售业战略性思考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64BE7E3F">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企业品牌战略管理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435F5FA4">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中小企业技术创新的策略研究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07E68DA4">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企业核心竞争力的构建及培育</w:t>
      </w:r>
      <w:r>
        <w:rPr>
          <w:rFonts w:hint="eastAsia" w:ascii="仿宋" w:hAnsi="仿宋" w:eastAsia="仿宋" w:cs="仿宋"/>
          <w:color w:val="auto"/>
          <w:sz w:val="32"/>
          <w:szCs w:val="32"/>
        </w:rPr>
        <w:t xml:space="preserve">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13880BEC">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品牌延伸的问题与对策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60916A8D">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网络经济时代的</w:t>
      </w:r>
      <w:r>
        <w:rPr>
          <w:rFonts w:hint="eastAsia" w:ascii="仿宋" w:hAnsi="仿宋" w:eastAsia="仿宋" w:cs="仿宋"/>
          <w:color w:val="auto"/>
          <w:sz w:val="32"/>
          <w:szCs w:val="32"/>
          <w:lang w:val="en-US" w:eastAsia="zh-CN"/>
        </w:rPr>
        <w:t>企业</w:t>
      </w:r>
      <w:r>
        <w:rPr>
          <w:rFonts w:hint="eastAsia" w:ascii="仿宋" w:hAnsi="仿宋" w:eastAsia="仿宋" w:cs="仿宋"/>
          <w:color w:val="auto"/>
          <w:sz w:val="32"/>
          <w:szCs w:val="32"/>
        </w:rPr>
        <w:t>管理变革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75B3C9CE">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企业经营现状和对策分析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750AB5C3">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企业危机管理中存在问题及对策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4FDD8136">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企业并购现状分析及对策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5F765632">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企业组织创新的问题及对策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21FF4E1C">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企业质量管理状况调查研究(以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4F5A0663">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企业全面质量管理</w:t>
      </w:r>
      <w:r>
        <w:rPr>
          <w:rFonts w:hint="eastAsia" w:ascii="仿宋" w:hAnsi="仿宋" w:eastAsia="仿宋" w:cs="仿宋"/>
          <w:color w:val="auto"/>
          <w:sz w:val="32"/>
          <w:szCs w:val="32"/>
          <w:lang w:val="en-US" w:eastAsia="zh-CN"/>
        </w:rPr>
        <w:t>研究及对策</w:t>
      </w:r>
      <w:r>
        <w:rPr>
          <w:rFonts w:hint="eastAsia" w:ascii="仿宋" w:hAnsi="仿宋" w:eastAsia="仿宋" w:cs="仿宋"/>
          <w:color w:val="auto"/>
          <w:sz w:val="32"/>
          <w:szCs w:val="32"/>
        </w:rPr>
        <w:t xml:space="preserve">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005B0241">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企业生产流程的优化问题</w:t>
      </w:r>
      <w:r>
        <w:rPr>
          <w:rFonts w:hint="eastAsia" w:ascii="仿宋" w:hAnsi="仿宋" w:eastAsia="仿宋" w:cs="仿宋"/>
          <w:color w:val="auto"/>
          <w:sz w:val="32"/>
          <w:szCs w:val="32"/>
          <w:lang w:val="en-US" w:eastAsia="zh-CN"/>
        </w:rPr>
        <w:t>研究</w:t>
      </w:r>
      <w:r>
        <w:rPr>
          <w:rFonts w:hint="eastAsia" w:ascii="仿宋" w:hAnsi="仿宋" w:eastAsia="仿宋" w:cs="仿宋"/>
          <w:color w:val="auto"/>
          <w:sz w:val="32"/>
          <w:szCs w:val="32"/>
        </w:rPr>
        <w:t xml:space="preserve">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3F592EDE">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企业管理流程的优化问题</w:t>
      </w:r>
      <w:r>
        <w:rPr>
          <w:rFonts w:hint="eastAsia" w:ascii="仿宋" w:hAnsi="仿宋" w:eastAsia="仿宋" w:cs="仿宋"/>
          <w:color w:val="auto"/>
          <w:sz w:val="32"/>
          <w:szCs w:val="32"/>
          <w:lang w:val="en-US" w:eastAsia="zh-CN"/>
        </w:rPr>
        <w:t>研究</w:t>
      </w:r>
      <w:r>
        <w:rPr>
          <w:rFonts w:hint="eastAsia" w:ascii="仿宋" w:hAnsi="仿宋" w:eastAsia="仿宋" w:cs="仿宋"/>
          <w:color w:val="auto"/>
          <w:sz w:val="32"/>
          <w:szCs w:val="32"/>
        </w:rPr>
        <w:t xml:space="preserve">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66037C0A">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企业客户关系管理的应用研究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70F975EA">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连锁经营存在的问题及对策的探讨(以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0D7D0E39">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企业ERP应用的问题及对策(以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6E5CA192">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业务外包在企业的运用与管理(以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501C87C1">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企业文化建设</w:t>
      </w:r>
      <w:r>
        <w:rPr>
          <w:rFonts w:hint="eastAsia" w:ascii="仿宋" w:hAnsi="仿宋" w:eastAsia="仿宋" w:cs="仿宋"/>
          <w:color w:val="auto"/>
          <w:sz w:val="32"/>
          <w:szCs w:val="32"/>
          <w:lang w:val="en-US" w:eastAsia="zh-CN"/>
        </w:rPr>
        <w:t>问题及对策</w:t>
      </w:r>
      <w:r>
        <w:rPr>
          <w:rFonts w:hint="eastAsia" w:ascii="仿宋" w:hAnsi="仿宋" w:eastAsia="仿宋" w:cs="仿宋"/>
          <w:color w:val="auto"/>
          <w:sz w:val="32"/>
          <w:szCs w:val="32"/>
        </w:rPr>
        <w:t xml:space="preserve">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1CACA6EE">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企业文化对民营企业竞争力的提升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0D012A2D">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中小企业文化建设存在的问题及对策分析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01D68E75">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学习型组织结构的搭建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1A71FB62">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企业管理中的有效沟通</w:t>
      </w:r>
      <w:r>
        <w:rPr>
          <w:rFonts w:hint="eastAsia" w:ascii="仿宋" w:hAnsi="仿宋" w:eastAsia="仿宋" w:cs="仿宋"/>
          <w:color w:val="auto"/>
          <w:sz w:val="32"/>
          <w:szCs w:val="32"/>
          <w:lang w:val="en-US" w:eastAsia="zh-CN"/>
        </w:rPr>
        <w:t>问题研究</w:t>
      </w:r>
      <w:r>
        <w:rPr>
          <w:rFonts w:hint="eastAsia" w:ascii="仿宋" w:hAnsi="仿宋" w:eastAsia="仿宋" w:cs="仿宋"/>
          <w:color w:val="auto"/>
          <w:sz w:val="32"/>
          <w:szCs w:val="32"/>
        </w:rPr>
        <w:t xml:space="preserve">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5C966FFC">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企业风险管理研究</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68E5FB48">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企业风险分析及其对策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70789E01">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企业组织结构研究 (以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7FD6DB9C">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企业价值链模型研究(以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3FC4F852">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企业绩效考评的问题及对策研究(以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39B2B21C">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工商管理</w:t>
      </w:r>
      <w:r>
        <w:rPr>
          <w:rFonts w:hint="eastAsia" w:ascii="仿宋" w:hAnsi="仿宋" w:eastAsia="仿宋" w:cs="仿宋"/>
          <w:color w:val="auto"/>
          <w:sz w:val="32"/>
          <w:szCs w:val="32"/>
          <w:lang w:val="en-US" w:eastAsia="zh-CN"/>
        </w:rPr>
        <w:t>专业</w:t>
      </w:r>
      <w:r>
        <w:rPr>
          <w:rFonts w:hint="eastAsia" w:ascii="仿宋" w:hAnsi="仿宋" w:eastAsia="仿宋" w:cs="仿宋"/>
          <w:color w:val="auto"/>
          <w:sz w:val="32"/>
          <w:szCs w:val="32"/>
        </w:rPr>
        <w:t>大学生就业能力提升研究</w:t>
      </w:r>
    </w:p>
    <w:p w14:paraId="2C6B4F67">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物联网背景下</w:t>
      </w:r>
      <w:r>
        <w:rPr>
          <w:rFonts w:hint="eastAsia" w:ascii="仿宋" w:hAnsi="仿宋" w:eastAsia="仿宋" w:cs="仿宋"/>
          <w:color w:val="auto"/>
          <w:sz w:val="32"/>
          <w:szCs w:val="32"/>
          <w:lang w:val="en-US" w:eastAsia="zh-CN"/>
        </w:rPr>
        <w:t>企业</w:t>
      </w:r>
      <w:r>
        <w:rPr>
          <w:rFonts w:hint="eastAsia" w:ascii="仿宋" w:hAnsi="仿宋" w:eastAsia="仿宋" w:cs="仿宋"/>
          <w:color w:val="auto"/>
          <w:sz w:val="32"/>
          <w:szCs w:val="32"/>
        </w:rPr>
        <w:t>的战略转型研究(以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6F868784">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企业</w:t>
      </w:r>
      <w:r>
        <w:rPr>
          <w:rFonts w:hint="eastAsia" w:ascii="仿宋" w:hAnsi="仿宋" w:eastAsia="仿宋" w:cs="仿宋"/>
          <w:color w:val="auto"/>
          <w:sz w:val="32"/>
          <w:szCs w:val="32"/>
        </w:rPr>
        <w:t>服务质量评估体系建立与实证分析(以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6A5BD9CD">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企业</w:t>
      </w:r>
      <w:r>
        <w:rPr>
          <w:rFonts w:hint="eastAsia" w:ascii="仿宋" w:hAnsi="仿宋" w:eastAsia="仿宋" w:cs="仿宋"/>
          <w:color w:val="auto"/>
          <w:sz w:val="32"/>
          <w:szCs w:val="32"/>
        </w:rPr>
        <w:t>的团队沟通</w:t>
      </w:r>
      <w:r>
        <w:rPr>
          <w:rFonts w:hint="eastAsia" w:ascii="仿宋" w:hAnsi="仿宋" w:eastAsia="仿宋" w:cs="仿宋"/>
          <w:color w:val="auto"/>
          <w:sz w:val="32"/>
          <w:szCs w:val="32"/>
          <w:lang w:val="en-US" w:eastAsia="zh-CN"/>
        </w:rPr>
        <w:t>问题及对策</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199673B9">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企业跨文化管理问题研究</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017ABE39">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虚拟企业的构建及对策</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194F5FA8">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双因素理论在企业中的应用</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504B525D">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企业人本管理与动力机制</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4E280859">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企业内外部人才流动问题研究</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6A18A0A9">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企业中非正式组织的合理利用问题研究</w:t>
      </w:r>
      <w:r>
        <w:rPr>
          <w:rFonts w:hint="eastAsia" w:ascii="仿宋" w:hAnsi="仿宋" w:eastAsia="仿宋" w:cs="仿宋"/>
          <w:color w:val="auto"/>
          <w:sz w:val="32"/>
          <w:szCs w:val="32"/>
        </w:rPr>
        <w:t>(以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rPr>
        <w:t>企业为例)</w:t>
      </w:r>
    </w:p>
    <w:p w14:paraId="4FAD535B">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6σ管理方法在现代企业管理的运用(以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364FA0F9">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企业经营中的信用建设问题及对策(以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51469F34">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新时代下企业员工激励机制的探讨(以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52B06654">
      <w:pPr>
        <w:keepNext w:val="0"/>
        <w:keepLines w:val="0"/>
        <w:pageBreakBefore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企业竞争力评价指标体系研究(以</w:t>
      </w:r>
      <w:r>
        <w:rPr>
          <w:rFonts w:hint="eastAsia" w:ascii="仿宋" w:hAnsi="仿宋" w:eastAsia="仿宋" w:cs="仿宋"/>
          <w:color w:val="auto"/>
          <w:sz w:val="32"/>
          <w:szCs w:val="32"/>
          <w:shd w:val="clear" w:fill="FFFFFF"/>
          <w:lang w:val="en-US" w:eastAsia="zh-CN"/>
        </w:rPr>
        <w:t>xx</w:t>
      </w:r>
      <w:r>
        <w:rPr>
          <w:rFonts w:hint="eastAsia" w:ascii="仿宋" w:hAnsi="仿宋" w:eastAsia="仿宋" w:cs="仿宋"/>
          <w:color w:val="auto"/>
          <w:sz w:val="32"/>
          <w:szCs w:val="32"/>
          <w:lang w:val="en-US" w:eastAsia="zh-CN"/>
        </w:rPr>
        <w:t>企业为例)</w:t>
      </w:r>
    </w:p>
    <w:p w14:paraId="78A687E9">
      <w:pPr>
        <w:keepNext w:val="0"/>
        <w:keepLines w:val="0"/>
        <w:pageBreakBefore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p>
    <w:p w14:paraId="695893BE">
      <w:pPr>
        <w:keepNext w:val="0"/>
        <w:keepLines w:val="0"/>
        <w:pageBreakBefore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lang w:val="en-US" w:eastAsia="zh-CN"/>
        </w:rPr>
      </w:pPr>
    </w:p>
    <w:p w14:paraId="1A6F79E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color w:val="auto"/>
          <w:kern w:val="0"/>
          <w:sz w:val="32"/>
          <w:szCs w:val="32"/>
          <w:shd w:val="clear" w:color="auto" w:fill="FFFFFF"/>
          <w:lang w:val="en-US" w:eastAsia="zh-CN" w:bidi="ar-SA"/>
        </w:rPr>
      </w:pPr>
    </w:p>
    <w:p w14:paraId="302F660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color w:val="auto"/>
          <w:kern w:val="0"/>
          <w:sz w:val="32"/>
          <w:szCs w:val="32"/>
          <w:shd w:val="clear" w:color="auto" w:fill="FFFFFF"/>
          <w:lang w:val="en-US" w:eastAsia="zh-CN" w:bidi="ar-SA"/>
        </w:rPr>
      </w:pPr>
      <w:r>
        <w:rPr>
          <w:rFonts w:hint="eastAsia" w:ascii="仿宋" w:hAnsi="仿宋" w:eastAsia="仿宋" w:cs="仿宋"/>
          <w:b/>
          <w:bCs/>
          <w:color w:val="auto"/>
          <w:kern w:val="0"/>
          <w:sz w:val="32"/>
          <w:szCs w:val="32"/>
          <w:shd w:val="clear" w:color="auto" w:fill="FFFFFF"/>
          <w:lang w:val="en-US" w:eastAsia="zh-CN" w:bidi="ar-SA"/>
        </w:rPr>
        <w:t>人力资源管理专业参考题目</w:t>
      </w:r>
    </w:p>
    <w:p w14:paraId="6B995D6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1、基于XX的人力资源管理专业应用型人才培养模式研究</w:t>
      </w:r>
    </w:p>
    <w:p w14:paraId="70210AF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2、XX（云计算、大数据、人力资源信息系统等）在XX企业（招聘/薪酬/绩效）管理中的应用研究</w:t>
      </w:r>
      <w:r>
        <w:rPr>
          <w:rFonts w:hint="eastAsia" w:ascii="仿宋" w:hAnsi="仿宋" w:eastAsia="仿宋" w:cs="仿宋"/>
          <w:color w:val="auto"/>
          <w:kern w:val="0"/>
          <w:sz w:val="32"/>
          <w:szCs w:val="32"/>
          <w:shd w:val="clear" w:color="auto" w:fill="FFFFFF"/>
          <w:lang w:val="en-US" w:eastAsia="zh-CN"/>
        </w:rPr>
        <w:br w:type="textWrapping"/>
      </w:r>
      <w:r>
        <w:rPr>
          <w:rFonts w:hint="eastAsia" w:ascii="仿宋" w:hAnsi="仿宋" w:eastAsia="仿宋" w:cs="仿宋"/>
          <w:color w:val="auto"/>
          <w:kern w:val="0"/>
          <w:sz w:val="32"/>
          <w:szCs w:val="32"/>
          <w:shd w:val="clear" w:color="auto" w:fill="FFFFFF"/>
          <w:lang w:val="en-US" w:eastAsia="zh-CN"/>
        </w:rPr>
        <w:t>3、XX科技企业校园招聘有效性评估及提升策略研究</w:t>
      </w:r>
      <w:r>
        <w:rPr>
          <w:rFonts w:hint="eastAsia" w:ascii="仿宋" w:hAnsi="仿宋" w:eastAsia="仿宋" w:cs="仿宋"/>
          <w:color w:val="auto"/>
          <w:kern w:val="0"/>
          <w:sz w:val="32"/>
          <w:szCs w:val="32"/>
          <w:shd w:val="clear" w:color="auto" w:fill="FFFFFF"/>
          <w:lang w:val="en-US" w:eastAsia="zh-CN"/>
        </w:rPr>
        <w:br w:type="textWrapping"/>
      </w:r>
      <w:r>
        <w:rPr>
          <w:rFonts w:hint="eastAsia" w:ascii="仿宋" w:hAnsi="仿宋" w:eastAsia="仿宋" w:cs="仿宋"/>
          <w:color w:val="auto"/>
          <w:kern w:val="0"/>
          <w:sz w:val="32"/>
          <w:szCs w:val="32"/>
          <w:shd w:val="clear" w:color="auto" w:fill="FFFFFF"/>
          <w:lang w:val="en-US" w:eastAsia="zh-CN"/>
        </w:rPr>
        <w:t>4、薪酬激励机制在XX企业中的应用与效果分析研究</w:t>
      </w:r>
    </w:p>
    <w:p w14:paraId="067A9A4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5、XX企业新生代员工关系管理问题及对策研究</w:t>
      </w:r>
    </w:p>
    <w:p w14:paraId="1BBB659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6、XX系统人力资源外包存在的问题及对策研究</w:t>
      </w:r>
    </w:p>
    <w:p w14:paraId="3530ACE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7、XX企业共享员工归属感及离职倾向研究</w:t>
      </w:r>
    </w:p>
    <w:p w14:paraId="1DA5F24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8、共享经济背景下XX平台骑手招聘模式的困境与对策研究</w:t>
      </w:r>
    </w:p>
    <w:p w14:paraId="4640FBC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9、人岗匹配视角下XX公司销售岗位招聘流程优化研究</w:t>
      </w:r>
      <w:r>
        <w:rPr>
          <w:rFonts w:hint="eastAsia" w:ascii="仿宋" w:hAnsi="仿宋" w:eastAsia="仿宋" w:cs="仿宋"/>
          <w:color w:val="auto"/>
          <w:kern w:val="0"/>
          <w:sz w:val="32"/>
          <w:szCs w:val="32"/>
          <w:shd w:val="clear" w:color="auto" w:fill="FFFFFF"/>
          <w:lang w:val="en-US" w:eastAsia="zh-CN"/>
        </w:rPr>
        <w:br w:type="textWrapping"/>
      </w:r>
      <w:r>
        <w:rPr>
          <w:rFonts w:hint="eastAsia" w:ascii="仿宋" w:hAnsi="仿宋" w:eastAsia="仿宋" w:cs="仿宋"/>
          <w:color w:val="auto"/>
          <w:kern w:val="0"/>
          <w:sz w:val="32"/>
          <w:szCs w:val="32"/>
          <w:shd w:val="clear" w:color="auto" w:fill="FFFFFF"/>
          <w:lang w:val="en-US" w:eastAsia="zh-CN"/>
        </w:rPr>
        <w:t>10、XX行业XX（技术型员工、营销人员等）薪酬方案的激励效果研究</w:t>
      </w:r>
    </w:p>
    <w:p w14:paraId="7DCC62C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11、XX公司新员工“导师制”落地效果及优化研究</w:t>
      </w:r>
      <w:r>
        <w:rPr>
          <w:rFonts w:hint="eastAsia" w:ascii="仿宋" w:hAnsi="仿宋" w:eastAsia="仿宋" w:cs="仿宋"/>
          <w:color w:val="auto"/>
          <w:kern w:val="0"/>
          <w:sz w:val="32"/>
          <w:szCs w:val="32"/>
          <w:shd w:val="clear" w:color="auto" w:fill="FFFFFF"/>
          <w:lang w:val="en-US" w:eastAsia="zh-CN"/>
        </w:rPr>
        <w:br w:type="textWrapping"/>
      </w:r>
      <w:r>
        <w:rPr>
          <w:rFonts w:hint="eastAsia" w:ascii="仿宋" w:hAnsi="仿宋" w:eastAsia="仿宋" w:cs="仿宋"/>
          <w:color w:val="auto"/>
          <w:kern w:val="0"/>
          <w:sz w:val="32"/>
          <w:szCs w:val="32"/>
          <w:shd w:val="clear" w:color="auto" w:fill="FFFFFF"/>
          <w:lang w:val="en-US" w:eastAsia="zh-CN"/>
        </w:rPr>
        <w:t>12、XX企业招聘渠道存在的问题及解决方法研究</w:t>
      </w:r>
    </w:p>
    <w:p w14:paraId="0DDEDAE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13、XX企业绩效考核方法存在的问题及对策研究</w:t>
      </w:r>
      <w:r>
        <w:rPr>
          <w:rFonts w:hint="eastAsia" w:ascii="仿宋" w:hAnsi="仿宋" w:eastAsia="仿宋" w:cs="仿宋"/>
          <w:color w:val="auto"/>
          <w:kern w:val="0"/>
          <w:sz w:val="32"/>
          <w:szCs w:val="32"/>
          <w:shd w:val="clear" w:color="auto" w:fill="FFFFFF"/>
          <w:lang w:val="en-US" w:eastAsia="zh-CN"/>
        </w:rPr>
        <w:br w:type="textWrapping"/>
      </w:r>
      <w:r>
        <w:rPr>
          <w:rFonts w:hint="eastAsia" w:ascii="仿宋" w:hAnsi="仿宋" w:eastAsia="仿宋" w:cs="仿宋"/>
          <w:color w:val="auto"/>
          <w:kern w:val="0"/>
          <w:sz w:val="32"/>
          <w:szCs w:val="32"/>
          <w:shd w:val="clear" w:color="auto" w:fill="FFFFFF"/>
          <w:lang w:val="en-US" w:eastAsia="zh-CN"/>
        </w:rPr>
        <w:t>14、人才测评在XX公司XX类人员招聘中的应用研究</w:t>
      </w:r>
    </w:p>
    <w:p w14:paraId="1FAC9EC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15、XX型企业人力资源培训师资培育研究</w:t>
      </w:r>
    </w:p>
    <w:p w14:paraId="1ADABEB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16、XX制造企业数字化转型中员工技能重塑培训体系设计</w:t>
      </w:r>
    </w:p>
    <w:p w14:paraId="61B2F31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17、XX基于柯氏模型的M公司管理层培训效果评估研究</w:t>
      </w:r>
      <w:r>
        <w:rPr>
          <w:rFonts w:hint="eastAsia" w:ascii="仿宋" w:hAnsi="仿宋" w:eastAsia="仿宋" w:cs="仿宋"/>
          <w:color w:val="auto"/>
          <w:kern w:val="0"/>
          <w:sz w:val="32"/>
          <w:szCs w:val="32"/>
          <w:shd w:val="clear" w:color="auto" w:fill="FFFFFF"/>
          <w:lang w:val="en-US" w:eastAsia="zh-CN"/>
        </w:rPr>
        <w:br w:type="textWrapping"/>
      </w:r>
      <w:r>
        <w:rPr>
          <w:rFonts w:hint="eastAsia" w:ascii="仿宋" w:hAnsi="仿宋" w:eastAsia="仿宋" w:cs="仿宋"/>
          <w:color w:val="auto"/>
          <w:kern w:val="0"/>
          <w:sz w:val="32"/>
          <w:szCs w:val="32"/>
          <w:shd w:val="clear" w:color="auto" w:fill="FFFFFF"/>
          <w:lang w:val="en-US" w:eastAsia="zh-CN"/>
        </w:rPr>
        <w:t>18、XX游戏公司“Z世代”员工个性化职业生涯管理研究</w:t>
      </w:r>
    </w:p>
    <w:p w14:paraId="6DF293D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19、XX理论（如冰山理论）在XX企业招聘中的应用研究</w:t>
      </w:r>
    </w:p>
    <w:p w14:paraId="48C9BF7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20、XX考核法在XX企业管理实践中的应用研究</w:t>
      </w:r>
    </w:p>
    <w:p w14:paraId="3EAB443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21、XX类型企业人才流失影响因素及对策研究</w:t>
      </w:r>
    </w:p>
    <w:p w14:paraId="5E6C869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22、XX物流企业一线员工安全培训体系改进研究</w:t>
      </w:r>
    </w:p>
    <w:p w14:paraId="143C662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23、XX企业薪酬管理公平性对员工工作绩效影响的研究</w:t>
      </w:r>
    </w:p>
    <w:p w14:paraId="4B109D8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24、XX初创公司知识型员工微学习模式应用研究</w:t>
      </w:r>
    </w:p>
    <w:p w14:paraId="12E1612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25、XX 公司基于胜任力模型的培训需求分析研究</w:t>
      </w:r>
    </w:p>
    <w:p w14:paraId="55DB4CB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26、XX旅行社导游跨文化服务能力培训方案设计</w:t>
      </w:r>
    </w:p>
    <w:p w14:paraId="5982822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27、XX医院护士绩效考核指标体系优化研究——基于平衡计分卡</w:t>
      </w:r>
    </w:p>
    <w:p w14:paraId="422CEB7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28、W公司绩效反馈面谈质量提升策略研究</w:t>
      </w:r>
    </w:p>
    <w:p w14:paraId="02E5693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29、XX公司网络招聘与传统招聘方式的比较研究</w:t>
      </w:r>
    </w:p>
    <w:p w14:paraId="324BB18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30、XX大学毕业生就业能力和目标定向对大学生就业质量的影响研究</w:t>
      </w:r>
    </w:p>
    <w:p w14:paraId="4F3BED7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31、XX企业（中小企业）员工激励策略优化研究</w:t>
      </w:r>
    </w:p>
    <w:p w14:paraId="72B6818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32、XX大学新入职教师员工培训方案设计优化研究</w:t>
      </w:r>
    </w:p>
    <w:p w14:paraId="74F85E9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33、XX物业公司项目团队绩效考核方案设计</w:t>
      </w:r>
    </w:p>
    <w:p w14:paraId="6ECE6A9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34、XX企业团队绩效管理优化研究</w:t>
      </w:r>
    </w:p>
    <w:p w14:paraId="57164B1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35、XX企业XX人员（各类型）工作满意度提升研究</w:t>
      </w:r>
    </w:p>
    <w:p w14:paraId="719CF1B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36、XX公司远程办公人员绩效考核指标体系构建</w:t>
      </w:r>
    </w:p>
    <w:p w14:paraId="39ED532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37、XX公司技术人员薪酬满意度调查及提升策略研究</w:t>
      </w:r>
    </w:p>
    <w:p w14:paraId="6B9F44C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38、XX公司弹性福利计划（菜单式福利）实施效果评估</w:t>
      </w:r>
    </w:p>
    <w:p w14:paraId="1A072F9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39、H1酒店一线服务人员薪酬体系优化研究</w:t>
      </w:r>
    </w:p>
    <w:p w14:paraId="6FB700D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40、XX制造企业生产岗位计件工资制优化研究</w:t>
      </w:r>
    </w:p>
    <w:p w14:paraId="3479295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41、XX公司异地派遣员工薪酬福利方案设计</w:t>
      </w:r>
    </w:p>
    <w:p w14:paraId="182C973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42、XX公司基于岗位价值的薪酬体系再设计研究</w:t>
      </w:r>
    </w:p>
    <w:p w14:paraId="579B409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43、XX公司并购后的员工文化融合策略研究</w:t>
      </w:r>
    </w:p>
    <w:p w14:paraId="752C65C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44、XX公司员工敬业度影响因素及提升路径研究——基于Q12的调查</w:t>
      </w:r>
    </w:p>
    <w:p w14:paraId="2DAF294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45、XX公司建立有效员工申诉沟通机制的研究</w:t>
      </w:r>
    </w:p>
    <w:p w14:paraId="48B460A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46、XX公司员工帮助计划（EAP）的使用率低问题及对策研究</w:t>
      </w:r>
    </w:p>
    <w:p w14:paraId="772D57F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47、XX公司灵活用工模式的风险管控研究</w:t>
      </w:r>
    </w:p>
    <w:p w14:paraId="4EED7CF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48、XX公司大数据在人力资源决策中的应用探索研究</w:t>
      </w:r>
      <w:r>
        <w:rPr>
          <w:rFonts w:hint="eastAsia" w:ascii="仿宋" w:hAnsi="仿宋" w:eastAsia="仿宋" w:cs="仿宋"/>
          <w:color w:val="auto"/>
          <w:kern w:val="0"/>
          <w:sz w:val="32"/>
          <w:szCs w:val="32"/>
          <w:shd w:val="clear" w:color="auto" w:fill="FFFFFF"/>
          <w:lang w:val="en-US" w:eastAsia="zh-CN"/>
        </w:rPr>
        <w:tab/>
      </w:r>
    </w:p>
    <w:p w14:paraId="7E65F97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49、XX公司人工智能替代岗位背景下员工的转岗培训研究</w:t>
      </w:r>
    </w:p>
    <w:p w14:paraId="52BF93C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50、XX商业银行理财经理人才流失原因及对策研究</w:t>
      </w:r>
    </w:p>
    <w:p w14:paraId="2659A97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51、XX高端制造企业高技能工匠型人才培养路径研究</w:t>
      </w:r>
    </w:p>
    <w:p w14:paraId="1C71326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52、XX跨境电商企业小语种客服团队管理优化研究</w:t>
      </w:r>
    </w:p>
    <w:p w14:paraId="12FF388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53、XX新能源汽车企业研发人才竞争战略研究</w:t>
      </w:r>
    </w:p>
    <w:p w14:paraId="71957D2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54、XX连锁餐饮企业门店店长储备培养体系优化</w:t>
      </w:r>
    </w:p>
    <w:p w14:paraId="3C95EA3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55、XX制药企业医药代表合规管理下的激励策略研究</w:t>
      </w:r>
    </w:p>
    <w:p w14:paraId="3C69635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56、XX互联网游戏公司创意人才激励保留机制研究</w:t>
      </w:r>
    </w:p>
    <w:p w14:paraId="49DF3CD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57、XX物流快递企业网点负责人领导力提升研究</w:t>
      </w:r>
    </w:p>
    <w:p w14:paraId="7D06D52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58、XX 公司知识型员工隐性知识共享的激励机制研究</w:t>
      </w:r>
    </w:p>
    <w:p w14:paraId="71250DB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59、XX公司核心研发团队创新氛围营造策略研究</w:t>
      </w:r>
    </w:p>
    <w:p w14:paraId="0656114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60、XX 公司女性中层管理者职业发展瓶颈及突破研究</w:t>
      </w:r>
    </w:p>
    <w:p w14:paraId="5D07A67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61、XX公司残障员工融入工作环境的支持体系研究</w:t>
      </w:r>
    </w:p>
    <w:p w14:paraId="0E74F43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62、XX公司“银发”老员工优势发挥与传帮带机制研究</w:t>
      </w:r>
    </w:p>
    <w:p w14:paraId="1220A1D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63、XX 公司退伍军人员工特质与岗位匹配研究</w:t>
      </w:r>
    </w:p>
    <w:p w14:paraId="4870248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64、XX 公司外籍员工的文化适应与管理研究</w:t>
      </w:r>
    </w:p>
    <w:p w14:paraId="26E3173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65、XX公司实习生转化为正式员工的影响因素研究</w:t>
      </w:r>
    </w:p>
    <w:p w14:paraId="61836B2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66、XX公司销售人员情绪耗竭（Burnout）的干预措施研究</w:t>
      </w:r>
    </w:p>
    <w:p w14:paraId="00576EC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67、XX 公司基层一线员工高流动率的成因与应对策略</w:t>
      </w:r>
    </w:p>
    <w:p w14:paraId="10FFD7F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90A493E">
      <w:pPr>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br w:type="page"/>
      </w:r>
    </w:p>
    <w:p w14:paraId="1E3E2ED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b/>
          <w:bCs/>
          <w:color w:val="auto"/>
          <w:kern w:val="0"/>
          <w:sz w:val="32"/>
          <w:szCs w:val="32"/>
          <w:shd w:val="clear" w:color="auto" w:fill="FFFFFF"/>
          <w:lang w:val="en-US" w:eastAsia="zh-CN"/>
        </w:rPr>
      </w:pPr>
      <w:r>
        <w:rPr>
          <w:rFonts w:hint="eastAsia" w:ascii="仿宋" w:hAnsi="仿宋" w:eastAsia="仿宋" w:cs="仿宋"/>
          <w:b/>
          <w:bCs/>
          <w:color w:val="auto"/>
          <w:kern w:val="0"/>
          <w:sz w:val="32"/>
          <w:szCs w:val="32"/>
          <w:shd w:val="clear" w:color="auto" w:fill="FFFFFF"/>
          <w:lang w:val="en-US" w:eastAsia="zh-CN"/>
        </w:rPr>
        <w:t>劳动关系专业参考题目：</w:t>
      </w:r>
    </w:p>
    <w:p w14:paraId="5730C10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1、XX制造企业劳动合同续签流程的合规性优化研究</w:t>
      </w:r>
    </w:p>
    <w:p w14:paraId="0683777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2、XX外卖平台骑手劳动关系认定的合规风险与对策</w:t>
      </w:r>
    </w:p>
    <w:p w14:paraId="36CE118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3、XX互联网公司试用期解除劳动合同的合法性分析</w:t>
      </w:r>
    </w:p>
    <w:p w14:paraId="6D665DF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4、XX建筑企业农民工劳动合同签订的合规管理研究</w:t>
      </w:r>
    </w:p>
    <w:p w14:paraId="071A843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5、XX企业无固定期限劳动合同签订的程序优化研究</w:t>
      </w:r>
    </w:p>
    <w:p w14:paraId="31BB286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6、XX科技公司远程办公员工劳动合同条款适配研究</w:t>
      </w:r>
    </w:p>
    <w:p w14:paraId="10314C5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7、XX零售企业兼职与派遣工劳动合同选择策略研究</w:t>
      </w:r>
    </w:p>
    <w:p w14:paraId="2F10AB0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8、XX物流企业季节性用工劳动合同管理的风险防控</w:t>
      </w:r>
    </w:p>
    <w:p w14:paraId="470400C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9、XX国有企业改制后劳动合同变更的规范性研究</w:t>
      </w:r>
    </w:p>
    <w:p w14:paraId="76D5F44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10、XX企业竞业限制条款执行的合规性改进研究​</w:t>
      </w:r>
    </w:p>
    <w:p w14:paraId="1908699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11、XX制造企业车间民主恳谈会的员工参与有效性研究</w:t>
      </w:r>
    </w:p>
    <w:p w14:paraId="5FA0CC7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12、XX互联网公司员工意见反馈渠道的畅通性研究</w:t>
      </w:r>
    </w:p>
    <w:p w14:paraId="78F9CFF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13、XX服务业企业班组长劳动关系协调的角色困境与对策</w:t>
      </w:r>
    </w:p>
    <w:p w14:paraId="6A3703B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14、XX企业职工代表大会提案落实的实证分析</w:t>
      </w:r>
    </w:p>
    <w:p w14:paraId="7E02643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15、XX民营企业员工持股计划对劳动关系凝聚力的影响</w:t>
      </w:r>
    </w:p>
    <w:p w14:paraId="4FF6712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16、XX企业员工满意度调查结果的应用偏差与改进研究</w:t>
      </w:r>
    </w:p>
    <w:p w14:paraId="2F75C9D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17、XX制造企业工会集体协商的实际作用与优化路径</w:t>
      </w:r>
    </w:p>
    <w:p w14:paraId="3058A21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18、XX企业青年员工参与管理的偏好与障碍研究</w:t>
      </w:r>
    </w:p>
    <w:p w14:paraId="438EEC7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19、XX企业跨部门沟通对劳动关系和谐度的影响研究</w:t>
      </w:r>
    </w:p>
    <w:p w14:paraId="778C196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20、XX企业匿名建议箱的运行效果与优化策略研究</w:t>
      </w:r>
    </w:p>
    <w:p w14:paraId="2C9144F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21、XX物流企业基层员工高离职率的成因与留任策略研究</w:t>
      </w:r>
    </w:p>
    <w:p w14:paraId="6CC24BC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22、XX互联网公司弹性工作制对员工绩效与归属感的影响</w:t>
      </w:r>
    </w:p>
    <w:p w14:paraId="1A1CD2B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23、XX零售企业同工不同酬现象对员工忠诚度的影响研究</w:t>
      </w:r>
    </w:p>
    <w:p w14:paraId="4588A55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24、XX中小企业职业发展通道狭窄对劳动关系稳定性的影响</w:t>
      </w:r>
    </w:p>
    <w:p w14:paraId="3EF620F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25、XX企业绩效奖金分配公平感与员工离职倾向的关系研究</w:t>
      </w:r>
    </w:p>
    <w:p w14:paraId="503ADDD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26、XX制造企业加班文化对员工离职意愿的影响研究</w:t>
      </w:r>
    </w:p>
    <w:p w14:paraId="30073CA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27、XX企业新员工试用期流失率高的原因与改进策略研究</w:t>
      </w:r>
    </w:p>
    <w:p w14:paraId="1A710BD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28、XX企业员工福利需求与现行体系的适配性研究</w:t>
      </w:r>
    </w:p>
    <w:p w14:paraId="2E25BEC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29、XX企业末位淘汰制对劳动关系和谐度的负面影响研究</w:t>
      </w:r>
    </w:p>
    <w:p w14:paraId="08D01F9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30、XX企业股权激励计划与劳动关系绑定度的风险研究</w:t>
      </w:r>
    </w:p>
    <w:p w14:paraId="5517CB2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31、XX企业大龄员工（40+）职业稳定性的影响因素研究</w:t>
      </w:r>
    </w:p>
    <w:p w14:paraId="4B1CA89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32、XX企业女性员工孕期权益保障的实践偏差与改进研究</w:t>
      </w:r>
    </w:p>
    <w:p w14:paraId="63E989C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33、XX企业残疾人员工雇佣的障碍与支持策略研究</w:t>
      </w:r>
    </w:p>
    <w:p w14:paraId="30899B4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34、XX企业新生代员工（95后）职业诉求与劳动关系适配性研究</w:t>
      </w:r>
    </w:p>
    <w:p w14:paraId="67CF9DC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35、XX企业退役军人管理特点与劳动关系协调策略研究</w:t>
      </w:r>
    </w:p>
    <w:p w14:paraId="695FFEB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36、XX企业外籍员工劳动关系的特殊问题与应对策略研究</w:t>
      </w:r>
    </w:p>
    <w:p w14:paraId="41D858D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37、XX企业实习生劳动权益保障的现状与改进研究</w:t>
      </w:r>
    </w:p>
    <w:p w14:paraId="2E22102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38、XX企业工伤员工康复期管理中的劳动关系矛盾研究</w:t>
      </w:r>
    </w:p>
    <w:p w14:paraId="62F226C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39、XX企业高管股权激励与离职风险的关联性研究</w:t>
      </w:r>
    </w:p>
    <w:p w14:paraId="1AEB57F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40、XX企业应届生试用期适应困难的成因与对策研究</w:t>
      </w:r>
    </w:p>
    <w:p w14:paraId="709F80E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41、XX企业劳动争议调解委员会的运行效果与优化研究</w:t>
      </w:r>
    </w:p>
    <w:p w14:paraId="6F032B3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42、XX企业劳动仲裁高发类型的成因与预防策略研究</w:t>
      </w:r>
    </w:p>
    <w:p w14:paraId="31399FF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43、XX企业离职面谈中冲突升级的原因与改进研究</w:t>
      </w:r>
    </w:p>
    <w:p w14:paraId="68259A4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44、XX企业规章制度中违法条款的识别与修订研究</w:t>
      </w:r>
    </w:p>
    <w:p w14:paraId="34B841B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45、XX企业经济性裁员程序的合规性研究</w:t>
      </w:r>
    </w:p>
    <w:p w14:paraId="66901DF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46、XX企业员工举报管理机制的有效性研究</w:t>
      </w:r>
    </w:p>
    <w:p w14:paraId="78BDCC6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47、XX企业集体劳动争议的早期预警策略研究</w:t>
      </w:r>
    </w:p>
    <w:p w14:paraId="0C92ABD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48、XX企业跨地区用工争议的管辖权问题研究</w:t>
      </w:r>
    </w:p>
    <w:p w14:paraId="406F4FD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49、XX企业劳动关系风险防控体系的构建研究​</w:t>
      </w:r>
    </w:p>
    <w:p w14:paraId="4DBD31C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50、XX制造企业劳动合同签订不规范问题的调查与改进对策</w:t>
      </w:r>
    </w:p>
    <w:p w14:paraId="1AE74E2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51、XX物流公司试用期管理漏洞的实证分析及完善建议​​</w:t>
      </w:r>
    </w:p>
    <w:p w14:paraId="5B15E0C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52、XX餐饮企业劳务派遣用工合规性调查与风险防控方案​</w:t>
      </w:r>
    </w:p>
    <w:p w14:paraId="3C390B0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53、XX建筑工地农民工劳动合同缺失问题的调研与解决路径</w:t>
      </w:r>
    </w:p>
    <w:p w14:paraId="7D55510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54、XX零售企业劳动合同续签流程缺陷的实证研究及优化​</w:t>
      </w:r>
    </w:p>
    <w:p w14:paraId="49C065C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55、XX互联网公司远程办公用工模式的法律风险调查​​​</w:t>
      </w:r>
    </w:p>
    <w:p w14:paraId="2A2AFF6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56、XX电子厂无固定期限合同签订障碍的调研与对策​​</w:t>
      </w:r>
    </w:p>
    <w:p w14:paraId="6575CDF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57、XX企业员工满意度持续走低的调查与关系修复策略​​</w:t>
      </w:r>
    </w:p>
    <w:p w14:paraId="51EC7AA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58、XX工厂车间民主沟通机制失效的实证分析与改进​​</w:t>
      </w:r>
    </w:p>
    <w:p w14:paraId="42E3C74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59、XX公司班组长与员工冲突频发的案例调查与协调方案​</w:t>
      </w:r>
    </w:p>
    <w:p w14:paraId="7C3816F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60、XX企业员工匿名投诉渠道形同虚设的问题研究​​</w:t>
      </w:r>
    </w:p>
    <w:p w14:paraId="5093B20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61、XX酒店基层员工与管理层的沟通障碍调研与疏通建议​</w:t>
      </w:r>
    </w:p>
    <w:p w14:paraId="16E8A10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62、XX企业离职面谈流于形式的实证分析及改进措施​​</w:t>
      </w:r>
    </w:p>
    <w:p w14:paraId="7E37597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63、XX公司新老员工矛盾突出的调查与关系调和方案​​</w:t>
      </w:r>
    </w:p>
    <w:p w14:paraId="5BEC6E4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64、XX企业员工心理健康问题对劳动关系的影响研究​​</w:t>
      </w:r>
    </w:p>
    <w:p w14:paraId="6E23ACC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65、XX制造业加班费计算混乱问题的调查与规范方案​​</w:t>
      </w:r>
    </w:p>
    <w:p w14:paraId="12CF783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66、XX企业绩效奖金分配不公引发矛盾的实证分析​​</w:t>
      </w:r>
    </w:p>
    <w:p w14:paraId="2DDF87E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67、XX公司福利政策与员工需求错配的调研与优化​​​​</w:t>
      </w:r>
    </w:p>
    <w:p w14:paraId="026F055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68、XX物流公司计件工资标准不合理的调查与调整方案​​</w:t>
      </w:r>
    </w:p>
    <w:p w14:paraId="4A02045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69、XX企业同工不同酬现象的实证研究与解决对策​​</w:t>
      </w:r>
    </w:p>
    <w:p w14:paraId="6E88ECB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70、XX企业残疾人职业培训障碍的案例分析与解决路径​​</w:t>
      </w:r>
    </w:p>
    <w:p w14:paraId="0A6A6F5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71、XX企业试用期员工高流失率的调查与留任策略​​</w:t>
      </w:r>
    </w:p>
    <w:p w14:paraId="75989B8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72、XX公司核心员工突然离职问题的案例分析与防控​​</w:t>
      </w:r>
    </w:p>
    <w:p w14:paraId="7A6E88B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73、XX企业批量离职事件预警机制缺失的实证研究​​​</w:t>
      </w:r>
    </w:p>
    <w:p w14:paraId="5D71F20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74、XX企业竞业限制协议执行难的调研与法律对策​​</w:t>
      </w:r>
    </w:p>
    <w:p w14:paraId="713537A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75、XX公司被动离职程序不规范引发纠纷的案例分析​​</w:t>
      </w:r>
    </w:p>
    <w:p w14:paraId="64D91BB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76、XX企业员工离职交接混乱问题的调查与流程优化​​</w:t>
      </w:r>
    </w:p>
    <w:p w14:paraId="22EE1E4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77、XX公司退休返聘人员管理失当的实证与改进方案​​</w:t>
      </w:r>
    </w:p>
    <w:p w14:paraId="1AFA52F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78、XX企业大龄员工就业歧视问题的调查与反歧视策略​​</w:t>
      </w:r>
    </w:p>
    <w:p w14:paraId="13123E3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79、XX公司女性孕期员工权益受损案例的实证与保护对策​</w:t>
      </w:r>
    </w:p>
    <w:p w14:paraId="3745995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80、XX企业00后员工频繁离职问题的调研与代际管理方案​</w:t>
      </w:r>
    </w:p>
    <w:p w14:paraId="4B831E2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81、XX工厂残疾人员工融入困难的调查与包容性管理建议​</w:t>
      </w:r>
    </w:p>
    <w:p w14:paraId="2A98E06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82、XX企业退役军人员工管理不适配的实证与调整方案​​</w:t>
      </w:r>
    </w:p>
    <w:p w14:paraId="5D9ED80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83、XX公司外籍员工文化冲突问题的调查与跨文化管理策​</w:t>
      </w:r>
    </w:p>
    <w:p w14:paraId="5B147DC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84、XX企业实习生劳动权益被侵害的案例分析与保护机制​</w:t>
      </w:r>
    </w:p>
    <w:p w14:paraId="6F5B04B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85、XX公司工伤员工复工困难问题的调查与支持体系构建​</w:t>
      </w:r>
    </w:p>
    <w:p w14:paraId="601858E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86、XX企业高管与普通员工薪酬差距过大引发的矛盾研究​</w:t>
      </w:r>
    </w:p>
    <w:p w14:paraId="7DF085D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87、XX公司劳务外包人员管理失控问题的实证与管控方案​</w:t>
      </w:r>
    </w:p>
    <w:p w14:paraId="3757FE4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88、XX企业劳动争议调解委员会的运行效果与优化研究</w:t>
      </w:r>
    </w:p>
    <w:p w14:paraId="135DB0C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89、XX企业劳动仲裁高发类型的成因与预防策略研究</w:t>
      </w:r>
    </w:p>
    <w:p w14:paraId="1C261F3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90、XX企业离职面谈中冲突升级的原因与改进研究</w:t>
      </w:r>
    </w:p>
    <w:p w14:paraId="5FB4CB2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91、XX企业规章制度中违法条款的识别与修订研究</w:t>
      </w:r>
    </w:p>
    <w:p w14:paraId="40D3E0D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92、XX企业经济性裁员程序的合规性研究</w:t>
      </w:r>
    </w:p>
    <w:p w14:paraId="6196AE3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93、XX企业员工举报管理机制的有效性研究</w:t>
      </w:r>
    </w:p>
    <w:p w14:paraId="1619A5B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94、XX企业集体劳动争议的早期预警策略研究</w:t>
      </w:r>
    </w:p>
    <w:p w14:paraId="4CBD8A4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95、XX企业跨地区用工争议的管辖权问题研究</w:t>
      </w:r>
    </w:p>
    <w:p w14:paraId="7546F20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96、XX企业劳动关系风险防控体系的构建研究</w:t>
      </w:r>
    </w:p>
    <w:p w14:paraId="0FA1C24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D48DD9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6728872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0ED60A8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420DE4D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7010FE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00EF9BD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7A7701C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50D8A3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F7BFDC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04296E5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6AAE476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F34D4B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33EEAD3F">
      <w:pPr>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br w:type="page"/>
      </w:r>
    </w:p>
    <w:p w14:paraId="2892374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b/>
          <w:bCs/>
          <w:color w:val="auto"/>
          <w:kern w:val="0"/>
          <w:sz w:val="32"/>
          <w:szCs w:val="32"/>
          <w:shd w:val="clear" w:color="auto" w:fill="FFFFFF"/>
          <w:lang w:val="en-US" w:eastAsia="zh-CN"/>
        </w:rPr>
      </w:pPr>
      <w:r>
        <w:rPr>
          <w:rFonts w:hint="eastAsia" w:ascii="仿宋" w:hAnsi="仿宋" w:eastAsia="仿宋" w:cs="仿宋"/>
          <w:b/>
          <w:bCs/>
          <w:color w:val="auto"/>
          <w:kern w:val="0"/>
          <w:sz w:val="32"/>
          <w:szCs w:val="32"/>
          <w:shd w:val="clear" w:color="auto" w:fill="FFFFFF"/>
          <w:lang w:val="en-US" w:eastAsia="zh-CN"/>
        </w:rPr>
        <w:t>物流管理专业参考题目</w:t>
      </w:r>
    </w:p>
    <w:p w14:paraId="562F459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1、现代生产企业仓储管理存在的问题及优化分析——以XX公司为例</w:t>
      </w:r>
    </w:p>
    <w:p w14:paraId="2D2D452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2、电子商务环境下物流末端配送问题及优化研究——以XX公司为例</w:t>
      </w:r>
    </w:p>
    <w:p w14:paraId="160FF4B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3、基于循环经济下的企业逆向物流研究</w:t>
      </w:r>
    </w:p>
    <w:p w14:paraId="1C9B676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4、城市农产品冷链物流配送路径优化研究</w:t>
      </w:r>
    </w:p>
    <w:p w14:paraId="1665E20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5、共享经济背景下的共享物流运作模式研究</w:t>
      </w:r>
    </w:p>
    <w:p w14:paraId="13E77F7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6、生产企业物流外包的风险及其管控策略研究——以XX公司为例</w:t>
      </w:r>
    </w:p>
    <w:p w14:paraId="22BF012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7、绿色视野下的快递包装循环共用策略研究</w:t>
      </w:r>
    </w:p>
    <w:p w14:paraId="1B504E7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8、城市配送物流体系建设创新策略——以XX市为例</w:t>
      </w:r>
    </w:p>
    <w:p w14:paraId="53D23DB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9、“互联网+”物流视角下共同配送模式的优化对策</w:t>
      </w:r>
    </w:p>
    <w:p w14:paraId="78B32EC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10、电商时代农村物流“最后一公里”问题分析及优化</w:t>
      </w:r>
    </w:p>
    <w:p w14:paraId="5AFD8F1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11、数字经济下XX产品冷链物流配送体系构建研究</w:t>
      </w:r>
    </w:p>
    <w:p w14:paraId="529C213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12、突发事件下应急物资配送问题探析</w:t>
      </w:r>
    </w:p>
    <w:p w14:paraId="3439566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13、城市即时配送发展问题及对策研究</w:t>
      </w:r>
    </w:p>
    <w:p w14:paraId="7E7776F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14、大数据环境下电子商务物流配送发展分析</w:t>
      </w:r>
    </w:p>
    <w:p w14:paraId="67B388D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15、S公司供应链管理中需求计划的优化研究——以XX公司为例</w:t>
      </w:r>
    </w:p>
    <w:p w14:paraId="2F93F0E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16、“互联网+”生鲜农产品供应链渠道设计——以XX公司为例</w:t>
      </w:r>
    </w:p>
    <w:p w14:paraId="1EBEF1B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17、基于供应链管理的供应链合作伙伴选择研究——以XX公司为例</w:t>
      </w:r>
    </w:p>
    <w:p w14:paraId="65E3B9D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18、基于XX理论的农产品供应链管理研究</w:t>
      </w:r>
    </w:p>
    <w:p w14:paraId="6AE0BE4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19、新能源汽车逆向物流网络设计——以XX公司为例 </w:t>
      </w:r>
    </w:p>
    <w:p w14:paraId="580A6FC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20、新能源汽车物流体系研究——以XX公司为例</w:t>
      </w:r>
    </w:p>
    <w:p w14:paraId="4F426F6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21、农产品供应链绩效评价研究——以XX公司为例</w:t>
      </w:r>
    </w:p>
    <w:p w14:paraId="055F284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22、电子商务退货逆向物流运输成本优化研究</w:t>
      </w:r>
    </w:p>
    <w:p w14:paraId="0F979EB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23、XX行业绿色逆向物流绩效评价研究</w:t>
      </w:r>
    </w:p>
    <w:p w14:paraId="46E70E0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24、“互联网+”背景下XX地区农村电商物流配送发展存在的问题与对策研究</w:t>
      </w:r>
    </w:p>
    <w:p w14:paraId="2C70408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25、乡村振兴背景下农村电商物流发展的问题及对策研究</w:t>
      </w:r>
    </w:p>
    <w:p w14:paraId="1415FED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26、基于直播电商模式的企业物流成本管理提升路径探析</w:t>
      </w:r>
    </w:p>
    <w:p w14:paraId="7E01759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27、直播电商视角下农产品供应链存在的问题及对策建议</w:t>
      </w:r>
    </w:p>
    <w:p w14:paraId="6CA2192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28、基于EOQ模型的非标装备企业采购成本控制策略研究——以A公司为例</w:t>
      </w:r>
    </w:p>
    <w:p w14:paraId="533EBC9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29、供应链视角下企业物流成本管理研究</w:t>
      </w:r>
    </w:p>
    <w:p w14:paraId="348EB73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30、“互联网+”企业物流成本管理研究</w:t>
      </w:r>
    </w:p>
    <w:p w14:paraId="410578E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31、企业物流成本的优化与控制研究——以XX公司为例</w:t>
      </w:r>
    </w:p>
    <w:p w14:paraId="1DCA4BD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32、企业物流成本评价模型构建研究——以XX公司为例</w:t>
      </w:r>
    </w:p>
    <w:p w14:paraId="7796B48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33、电商企业物流成本现状与对策研究——以XX公司为例</w:t>
      </w:r>
    </w:p>
    <w:p w14:paraId="4A86133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34、物流企业成本管理水平提升路径探究——以XX公司为例</w:t>
      </w:r>
    </w:p>
    <w:p w14:paraId="5835144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35、XX物流公司仓储管理优化策略研究</w:t>
      </w:r>
    </w:p>
    <w:p w14:paraId="5AE838A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36、供应链视角下库存风险管理研究</w:t>
      </w:r>
    </w:p>
    <w:p w14:paraId="30C9E59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37、跨境电商供应链风险管控研究</w:t>
      </w:r>
    </w:p>
    <w:p w14:paraId="4F43ED0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38、基于物联网的智能运输体系建设策略</w:t>
      </w:r>
    </w:p>
    <w:p w14:paraId="2B72668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39、数字经济背景下的采购管理优化研究——以XX公司为例</w:t>
      </w:r>
    </w:p>
    <w:p w14:paraId="7BBED32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40、物流外包合作伙伴综合评价及其管理策略</w:t>
      </w:r>
    </w:p>
    <w:p w14:paraId="217742F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41、城市配送物流体系建设创新策略——以XX市为例</w:t>
      </w:r>
    </w:p>
    <w:p w14:paraId="3790204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42、中小企业的物资采购绩效分析——以XX企业为例</w:t>
      </w:r>
    </w:p>
    <w:p w14:paraId="26FB3DA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43、基于绿色发展策略的快递包装循环共用模式研究</w:t>
      </w:r>
    </w:p>
    <w:p w14:paraId="25A9DE2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44、XX产品库存控制优化策略研究</w:t>
      </w:r>
    </w:p>
    <w:p w14:paraId="394CD4B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45、仓储管理智能化转型升级方案设计与实现</w:t>
      </w:r>
    </w:p>
    <w:p w14:paraId="0B88C22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46、自贸区建设背景下第三方物流市场发展分析——以XX地区为例</w:t>
      </w:r>
    </w:p>
    <w:p w14:paraId="40838BB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47、基于精益管理的生产物流优化研究——以XX企业为例</w:t>
      </w:r>
    </w:p>
    <w:p w14:paraId="0DEBAB7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48、碳中和目标下的绿色物流发展策略研究</w:t>
      </w:r>
    </w:p>
    <w:p w14:paraId="3B96CD0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49、基于智慧物流视角的跨境电商物流创新路径研究</w:t>
      </w:r>
    </w:p>
    <w:p w14:paraId="32DD68E1">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50、互联网+物流视角下共同配送模式的优化对策</w:t>
      </w:r>
    </w:p>
    <w:p w14:paraId="69C21D4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51、跨境电商物流“最后一公里”配送成本高企的成因及对策分析  </w:t>
      </w:r>
    </w:p>
    <w:p w14:paraId="1495116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52、价格敏感型客户群体对快递服务质量的期望落差测量与调节策略   </w:t>
      </w:r>
    </w:p>
    <w:p w14:paraId="3D59CE9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53、农产品上行物流中损耗率过高的问题诊断及冷链技术应用方案设计  </w:t>
      </w:r>
    </w:p>
    <w:p w14:paraId="6C8C8C9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54、多式联运衔接效率低下对区域经济的影响及协同机制构建 </w:t>
      </w:r>
    </w:p>
    <w:p w14:paraId="5EEA59B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55、零售行业库存周转慢与物流响应滞后的关联性研究——以快消品为例 </w:t>
      </w:r>
    </w:p>
    <w:p w14:paraId="0631395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56、逆向物流网络布局不合理导致资源浪费问题及优化策略  </w:t>
      </w:r>
    </w:p>
    <w:p w14:paraId="65CEB72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57、医药冷链物流断链风险防控体系构建研究  </w:t>
      </w:r>
    </w:p>
    <w:p w14:paraId="622B435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58、城市配送“限行政策”对时效性的负面影响及弹性调度方案设计</w:t>
      </w:r>
    </w:p>
    <w:p w14:paraId="1041466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59、领导力风格对仓储团队差错率的影响实验研究——权威型vs变革型的比较  </w:t>
      </w:r>
    </w:p>
    <w:p w14:paraId="28BED52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60、大数据预测需求波动时的牛鞭效应放大机制及缓解策略  </w:t>
      </w:r>
    </w:p>
    <w:p w14:paraId="09D0EE8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61、直播带货退货率高企背后的冲动消费心理与逆向物流联动机制 </w:t>
      </w:r>
    </w:p>
    <w:p w14:paraId="2D99BCF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62、包装材料循环利用率低造成的环境成本内化路径研究  </w:t>
      </w:r>
    </w:p>
    <w:p w14:paraId="1168A6C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63、城市共同配送模式下的利益分配不均导致的合作破裂风险预警  </w:t>
      </w:r>
    </w:p>
    <w:p w14:paraId="7C8D283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64、仓储租金上涨背景下老旧仓库改造升级的经济性评估模型构建  </w:t>
      </w:r>
    </w:p>
    <w:p w14:paraId="09DAA4F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65、中小企业外包物流服务质量不稳定的风险分担机制设计  </w:t>
      </w:r>
    </w:p>
    <w:p w14:paraId="317D99F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66、铁路货运空载返程率高的资源浪费问题及回程货源匹配算法开发  </w:t>
      </w:r>
    </w:p>
    <w:p w14:paraId="188413A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67、跨境电商退货逆向物流的成本分摊规则重构建议</w:t>
      </w:r>
    </w:p>
    <w:p w14:paraId="6DD7F2D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68、“快递小哥”劳动权益保障缺失的现状调查与政策完善建议  </w:t>
      </w:r>
    </w:p>
    <w:p w14:paraId="6420E19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69、企业文化同质化趋势下中小物流企业的差异化竞争路径选择  </w:t>
      </w:r>
    </w:p>
    <w:p w14:paraId="10A82F4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70、电商直播带货暴增订单量与传统履约能力的错配危机应对  </w:t>
      </w:r>
    </w:p>
    <w:p w14:paraId="365F95E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71、即时配送时效承诺过度导致的骑手超速安全隐患治理机制研究  </w:t>
      </w:r>
    </w:p>
    <w:p w14:paraId="31393E6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72、社区团购自提点选址不合理造成取件效率低下问题诊断  </w:t>
      </w:r>
    </w:p>
    <w:p w14:paraId="03BD69C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73、银发经济崛起背景下适老化物流服务体系的设计缺陷与改进方向  </w:t>
      </w:r>
    </w:p>
    <w:p w14:paraId="251E5A9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 xml:space="preserve">74、预制菜中央厨房与区域配送中心的协同短板及产能释放策略 </w:t>
      </w:r>
    </w:p>
    <w:p w14:paraId="2C15F85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75、</w:t>
      </w:r>
      <w:r>
        <w:rPr>
          <w:rFonts w:hint="eastAsia" w:ascii="仿宋" w:hAnsi="仿宋" w:eastAsia="仿宋" w:cs="仿宋"/>
          <w:color w:val="auto"/>
          <w:kern w:val="0"/>
          <w:sz w:val="32"/>
          <w:szCs w:val="32"/>
          <w:highlight w:val="none"/>
          <w:shd w:val="clear" w:color="auto" w:fill="FFFFFF"/>
          <w:lang w:val="en-US" w:eastAsia="zh-CN"/>
        </w:rPr>
        <w:t xml:space="preserve">新生代员工“闪辞”现象对物流行业人力稳定性的冲击及应对  </w:t>
      </w:r>
    </w:p>
    <w:p w14:paraId="4D7D32EC"/>
    <w:p w14:paraId="63764405">
      <w:pPr>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br w:type="page"/>
      </w:r>
    </w:p>
    <w:p w14:paraId="70FB501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color w:val="auto"/>
          <w:kern w:val="0"/>
          <w:sz w:val="32"/>
          <w:szCs w:val="32"/>
          <w:shd w:val="clear" w:color="auto" w:fill="FFFFFF"/>
          <w:lang w:val="en-US" w:eastAsia="zh-CN" w:bidi="ar-SA"/>
        </w:rPr>
      </w:pPr>
      <w:r>
        <w:rPr>
          <w:rFonts w:hint="eastAsia" w:ascii="仿宋" w:hAnsi="仿宋" w:eastAsia="仿宋" w:cs="仿宋"/>
          <w:b/>
          <w:bCs/>
          <w:color w:val="auto"/>
          <w:kern w:val="0"/>
          <w:sz w:val="32"/>
          <w:szCs w:val="32"/>
          <w:shd w:val="clear" w:color="auto" w:fill="FFFFFF"/>
          <w:lang w:val="en-US" w:eastAsia="zh-CN" w:bidi="ar-SA"/>
        </w:rPr>
        <w:t>市场营销专业参考题目</w:t>
      </w:r>
    </w:p>
    <w:p w14:paraId="468A2246">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1、中国凉茶企业营销策略问题及对策研究——以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公司为例</w:t>
      </w:r>
    </w:p>
    <w:p w14:paraId="05B5EBBC">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2、基于顾客价值的品牌传播策略分析——以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公司为例</w:t>
      </w:r>
    </w:p>
    <w:p w14:paraId="6F810FB1">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3、快时尚品牌XX营销模式分析</w:t>
      </w:r>
    </w:p>
    <w:p w14:paraId="061DA30E">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4、XX品牌市场定位过程中存在问题及对策</w:t>
      </w:r>
    </w:p>
    <w:p w14:paraId="57678ED6">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5、差异化营销对提升企业竞争力的应用研究——以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公司为例</w:t>
      </w:r>
    </w:p>
    <w:p w14:paraId="05AFF91F">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6、某农产品品牌营销渠道优化策略研究</w:t>
      </w:r>
    </w:p>
    <w:p w14:paraId="4CE2F520">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7、基于“传统农业+电商”模式的某农产品品牌营销模式分析</w:t>
      </w:r>
    </w:p>
    <w:p w14:paraId="755308D6">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8、新国潮下老字号品牌传承与创新关系研究—以某品牌为例</w:t>
      </w:r>
    </w:p>
    <w:p w14:paraId="04464A7C">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9、安徽自贸区建设对老字号品牌影响因素研究</w:t>
      </w:r>
    </w:p>
    <w:p w14:paraId="40AF9A8D">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10、新媒体背景下消费者购买现状与对策分析——以某某大学生为例</w:t>
      </w:r>
    </w:p>
    <w:p w14:paraId="10C2BDB2">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11、XX咖啡的营销渠道策略（价格策略/品牌策略/促销渠道）分析</w:t>
      </w:r>
    </w:p>
    <w:p w14:paraId="5770031E">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12、中小企业提高顾客满意度的问题及对策分析——以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公司为例</w:t>
      </w:r>
    </w:p>
    <w:p w14:paraId="212DBCC2">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13、明星直播带货对消费者购买行为影响因素分析</w:t>
      </w:r>
    </w:p>
    <w:p w14:paraId="3EAC396D">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14、假日经济背景下某品牌促销策略分析</w:t>
      </w:r>
    </w:p>
    <w:p w14:paraId="6B62A627">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15、数字经济时代企业营销策略分析——以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企业为例</w:t>
      </w:r>
    </w:p>
    <w:p w14:paraId="6F4C484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16、国潮背景下老字号品牌营销策略研究——以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品牌为例</w:t>
      </w:r>
    </w:p>
    <w:p w14:paraId="5B5D9DB4">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17、体验经济时代消费需求与营销策略分析</w:t>
      </w:r>
    </w:p>
    <w:p w14:paraId="1C68F6B5">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18、直播带货对品牌传播影响力分析</w:t>
      </w:r>
    </w:p>
    <w:p w14:paraId="039E3D7A">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19、新媒体环境下的XX公司促销策略分析</w:t>
      </w:r>
    </w:p>
    <w:p w14:paraId="1DFE75CF">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20、新媒体时代的消费特征与营销对策</w:t>
      </w:r>
    </w:p>
    <w:p w14:paraId="6B2438B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21、大学生消费现状及营销对策研究</w:t>
      </w:r>
    </w:p>
    <w:p w14:paraId="4EB40B9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22、XX国货品牌的市场营销策略分析</w:t>
      </w:r>
    </w:p>
    <w:p w14:paraId="0768A6F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23、大数据背景下企业直播带货营销策略研究</w:t>
      </w:r>
    </w:p>
    <w:p w14:paraId="51A7539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24、农业品牌数字化营销策略研究——以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品牌为例</w:t>
      </w:r>
    </w:p>
    <w:p w14:paraId="2148465B">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25、事件营销及其应用策略研究——以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企业为例</w:t>
      </w:r>
    </w:p>
    <w:p w14:paraId="61D0A34F">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26、移动互联网环境下XX企业跨界营销策略研究</w:t>
      </w:r>
    </w:p>
    <w:p w14:paraId="1F04835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27、某企业（品牌）绿色营销策略研究</w:t>
      </w:r>
    </w:p>
    <w:p w14:paraId="42890BA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28、基于消费者心理的某品牌营销策略分析</w:t>
      </w:r>
    </w:p>
    <w:p w14:paraId="0F79F1F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29、某民营企业品牌建设存在的问题及对策分析</w:t>
      </w:r>
    </w:p>
    <w:p w14:paraId="742538F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30、论网络环境下的企业品牌危机管理</w:t>
      </w:r>
    </w:p>
    <w:p w14:paraId="0528ED3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31、电商直播赋能企业营销策略研究</w:t>
      </w:r>
    </w:p>
    <w:p w14:paraId="249059EC">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32、基于社会化媒体的企业营销传播策略分析--以</w:t>
      </w:r>
      <w:r>
        <w:rPr>
          <w:rFonts w:hint="eastAsia" w:ascii="仿宋" w:hAnsi="仿宋" w:eastAsia="仿宋" w:cs="仿宋"/>
          <w:color w:val="auto"/>
          <w:kern w:val="0"/>
          <w:sz w:val="32"/>
          <w:szCs w:val="32"/>
          <w:shd w:val="clear" w:color="auto" w:fill="FFFFFF"/>
          <w:lang w:val="en-US" w:eastAsia="zh-CN"/>
        </w:rPr>
        <w:t>XX</w:t>
      </w:r>
      <w:r>
        <w:rPr>
          <w:rFonts w:hint="eastAsia" w:ascii="仿宋" w:hAnsi="仿宋" w:eastAsia="仿宋" w:cs="仿宋"/>
          <w:color w:val="auto"/>
          <w:kern w:val="0"/>
          <w:sz w:val="32"/>
          <w:szCs w:val="32"/>
          <w:shd w:val="clear" w:color="auto" w:fill="FFFFFF"/>
          <w:lang w:val="en-US" w:eastAsia="zh-CN" w:bidi="ar-SA"/>
        </w:rPr>
        <w:t>企业为例</w:t>
      </w:r>
    </w:p>
    <w:p w14:paraId="6DAD6FD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32"/>
          <w:szCs w:val="32"/>
        </w:rPr>
      </w:pPr>
    </w:p>
    <w:p w14:paraId="3AE4B6B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21A949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00030CF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7D64707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022B56B4">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13E88A8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49C83FE9">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0AE011D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775625B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32E8A3D">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72F771E3">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6DACAE9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8353A8A">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4458C43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7DA9758E">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758055E5">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5604CE4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0AA33396">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366D6F60">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45535F38">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19173CA3">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p>
    <w:p w14:paraId="2F526D5F">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color w:val="auto"/>
          <w:kern w:val="0"/>
          <w:sz w:val="32"/>
          <w:szCs w:val="32"/>
          <w:shd w:val="clear" w:color="auto" w:fill="FFFFFF"/>
          <w:lang w:val="en-US" w:eastAsia="zh-CN" w:bidi="ar-SA"/>
        </w:rPr>
      </w:pPr>
    </w:p>
    <w:p w14:paraId="7ABB0BC2">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kern w:val="0"/>
          <w:sz w:val="32"/>
          <w:szCs w:val="32"/>
          <w:shd w:val="clear" w:color="auto" w:fill="FFFFFF"/>
          <w:lang w:val="en-US" w:eastAsia="zh-CN"/>
        </w:rPr>
      </w:pPr>
    </w:p>
    <w:p w14:paraId="4554033A">
      <w:pPr>
        <w:jc w:val="both"/>
        <w:rPr>
          <w:rFonts w:hint="eastAsia"/>
          <w:color w:val="auto"/>
        </w:rPr>
      </w:pPr>
    </w:p>
    <w:p w14:paraId="67C4DE04">
      <w:pPr>
        <w:jc w:val="center"/>
        <w:rPr>
          <w:rFonts w:hint="eastAsia"/>
          <w:color w:val="auto"/>
        </w:rPr>
      </w:pPr>
    </w:p>
    <w:p w14:paraId="48B20235">
      <w:pPr>
        <w:jc w:val="center"/>
        <w:rPr>
          <w:rFonts w:hint="eastAsia"/>
          <w:color w:val="auto"/>
        </w:rPr>
        <w:sectPr>
          <w:footerReference r:id="rId7" w:type="first"/>
          <w:footerReference r:id="rId6" w:type="default"/>
          <w:pgSz w:w="11907" w:h="16500"/>
          <w:pgMar w:top="1417" w:right="1417" w:bottom="1417" w:left="1984" w:header="851" w:footer="992" w:gutter="0"/>
          <w:pgNumType w:fmt="decimal" w:start="1"/>
          <w:cols w:space="720" w:num="1"/>
          <w:titlePg/>
          <w:docGrid w:linePitch="312" w:charSpace="0"/>
        </w:sectPr>
      </w:pPr>
    </w:p>
    <w:p w14:paraId="5A603761">
      <w:pPr>
        <w:jc w:val="center"/>
        <w:rPr>
          <w:rFonts w:hint="eastAsia"/>
          <w:color w:val="auto"/>
        </w:rPr>
      </w:pPr>
    </w:p>
    <w:p w14:paraId="18A8612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附件5</w:t>
      </w:r>
    </w:p>
    <w:p w14:paraId="19966661">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eastAsia="楷体_GB2312"/>
          <w:color w:val="auto"/>
          <w:sz w:val="28"/>
          <w:u w:val="single"/>
        </w:rPr>
      </w:pPr>
      <w:r>
        <w:rPr>
          <w:rFonts w:hint="eastAsia" w:ascii="黑体" w:hAnsi="黑体" w:eastAsia="黑体" w:cs="黑体"/>
          <w:b w:val="0"/>
          <w:bCs w:val="0"/>
          <w:color w:val="auto"/>
          <w:sz w:val="40"/>
          <w:szCs w:val="40"/>
          <w:lang w:val="en-US" w:eastAsia="zh-CN"/>
        </w:rPr>
        <w:t>2026届管理学院本科毕业论文开题报告写作指南</w:t>
      </w:r>
    </w:p>
    <w:p w14:paraId="124DD88A">
      <w:pPr>
        <w:jc w:val="center"/>
        <w:rPr>
          <w:rFonts w:hint="eastAsia" w:eastAsia="楷体_GB2312"/>
          <w:color w:val="auto"/>
          <w:sz w:val="28"/>
        </w:rPr>
      </w:pPr>
    </w:p>
    <w:p w14:paraId="1A5BBF2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1．论文开题报告是保证毕业论文质量的一个重要环节。为了加强对学生培养的过程管理，规范毕业论文的开题报告，特印发此表。</w:t>
      </w:r>
    </w:p>
    <w:p w14:paraId="5E8F6B2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2．学生一般应在最后一个阶段课程学习期间内，通过文献调研，资料收集，主动与指导教师讨论，在指导教师的指导下，完成论文的开题报告。开题报告主要部分内容具体写法如下：</w:t>
      </w:r>
    </w:p>
    <w:p w14:paraId="5F77E8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（1）标题：标题不应超过20个汉字。</w:t>
      </w:r>
    </w:p>
    <w:p w14:paraId="58F4968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（2）内容提要：首先，介绍选题的理论意义与实践意义；其次，介绍论文的框架及各部分主要内容。第三，字数为400-600字。</w:t>
      </w:r>
    </w:p>
    <w:p w14:paraId="3C6C0B0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（3）关键词：关键词为3-5个，每个关键词之间用分号分开，最后一个关键词后不用符号。</w:t>
      </w:r>
    </w:p>
    <w:p w14:paraId="1E4370C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（4）与选题相关的研究现状及发展趋势：主要介绍国内、外关于该选题的研究成果、现状及未来发展趋势；语言要精炼，指出每个相关研究的主要内容即可。本部分字数为500字左右。</w:t>
      </w:r>
    </w:p>
    <w:p w14:paraId="41ADBDE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（5）与选题相关的参考文献：列出20个以上参考文献，英文摘要放置最后。</w:t>
      </w:r>
    </w:p>
    <w:p w14:paraId="430A57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（6）研究思路与方法：主要为如何构建论文框架，如何充实论文各部分的内容，以及采用什么样的方法和如何研究。</w:t>
      </w:r>
    </w:p>
    <w:p w14:paraId="313B9D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（7）研究进度计划：列出撰写论文的阶段和具体工作。</w:t>
      </w:r>
    </w:p>
    <w:p w14:paraId="612BE4C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3．开题报告没有通过的学生，不能撰写毕业论文。</w:t>
      </w:r>
    </w:p>
    <w:p w14:paraId="1CEC8C4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4.指导教师应有具体的指导意见，开题报告通过的学生，评语中应明确表明：同意开题。</w:t>
      </w:r>
    </w:p>
    <w:p w14:paraId="6EB6F99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p>
    <w:p w14:paraId="38533B1C">
      <w:pPr>
        <w:rPr>
          <w:rFonts w:hint="eastAsia" w:eastAsia="黑体"/>
          <w:color w:val="auto"/>
        </w:rPr>
      </w:pPr>
    </w:p>
    <w:p w14:paraId="0BE19A05">
      <w:pPr>
        <w:rPr>
          <w:rFonts w:hint="eastAsia" w:eastAsia="黑体"/>
          <w:color w:val="auto"/>
        </w:rPr>
      </w:pPr>
    </w:p>
    <w:p w14:paraId="47CA81B3">
      <w:pPr>
        <w:rPr>
          <w:rFonts w:hint="eastAsia" w:eastAsia="黑体"/>
          <w:color w:val="auto"/>
        </w:rPr>
      </w:pPr>
    </w:p>
    <w:p w14:paraId="5DF0370D">
      <w:pPr>
        <w:rPr>
          <w:rFonts w:hint="eastAsia" w:eastAsia="黑体"/>
          <w:color w:val="auto"/>
        </w:rPr>
      </w:pPr>
    </w:p>
    <w:p w14:paraId="5B596561">
      <w:pPr>
        <w:rPr>
          <w:rFonts w:hint="eastAsia" w:eastAsia="黑体"/>
          <w:color w:val="auto"/>
        </w:rPr>
      </w:pPr>
    </w:p>
    <w:p w14:paraId="5E0ED6B1">
      <w:pPr>
        <w:rPr>
          <w:rFonts w:hint="eastAsia" w:eastAsia="黑体"/>
          <w:color w:val="auto"/>
        </w:rPr>
      </w:pPr>
    </w:p>
    <w:p w14:paraId="08F32FE9">
      <w:pPr>
        <w:rPr>
          <w:rFonts w:hint="eastAsia" w:eastAsia="黑体"/>
          <w:color w:val="auto"/>
        </w:rPr>
      </w:pPr>
    </w:p>
    <w:p w14:paraId="3C6CA056">
      <w:pPr>
        <w:rPr>
          <w:rFonts w:hint="eastAsia" w:eastAsia="黑体"/>
          <w:color w:val="auto"/>
        </w:rPr>
      </w:pPr>
    </w:p>
    <w:p w14:paraId="7B0AFF40">
      <w:pPr>
        <w:rPr>
          <w:rFonts w:hint="eastAsia" w:eastAsia="黑体"/>
          <w:color w:val="auto"/>
        </w:rPr>
      </w:pPr>
    </w:p>
    <w:p w14:paraId="0E20F817">
      <w:pPr>
        <w:rPr>
          <w:rFonts w:hint="eastAsia" w:eastAsia="黑体"/>
          <w:color w:val="auto"/>
        </w:rPr>
      </w:pPr>
    </w:p>
    <w:p w14:paraId="6211586C">
      <w:pPr>
        <w:rPr>
          <w:rFonts w:hint="eastAsia" w:eastAsia="黑体"/>
          <w:color w:val="auto"/>
        </w:rPr>
      </w:pPr>
    </w:p>
    <w:p w14:paraId="4229E3AB">
      <w:pPr>
        <w:rPr>
          <w:rFonts w:hint="eastAsia" w:eastAsia="黑体"/>
          <w:color w:val="auto"/>
        </w:rPr>
      </w:pPr>
    </w:p>
    <w:p w14:paraId="63C1DBBA">
      <w:pPr>
        <w:rPr>
          <w:rFonts w:hint="eastAsia"/>
          <w:color w:val="auto"/>
        </w:rPr>
      </w:pPr>
    </w:p>
    <w:p w14:paraId="0AFB073A">
      <w:pPr>
        <w:rPr>
          <w:rFonts w:hint="eastAsia"/>
          <w:color w:val="auto"/>
        </w:rPr>
      </w:pPr>
    </w:p>
    <w:p w14:paraId="33EFF018">
      <w:pPr>
        <w:rPr>
          <w:rFonts w:hint="eastAsia"/>
          <w:color w:val="auto"/>
        </w:rPr>
      </w:pPr>
    </w:p>
    <w:p w14:paraId="4017BDEB">
      <w:pPr>
        <w:rPr>
          <w:rFonts w:hint="eastAsia"/>
          <w:color w:val="auto"/>
        </w:rPr>
      </w:pPr>
    </w:p>
    <w:p w14:paraId="038EAFE6">
      <w:pPr>
        <w:rPr>
          <w:rFonts w:hint="eastAsia"/>
          <w:color w:val="auto"/>
        </w:rPr>
      </w:pPr>
    </w:p>
    <w:p w14:paraId="34725DBD">
      <w:pPr>
        <w:rPr>
          <w:rFonts w:hint="eastAsia"/>
          <w:color w:val="auto"/>
        </w:rPr>
      </w:pPr>
    </w:p>
    <w:p w14:paraId="69C1A610">
      <w:pPr>
        <w:rPr>
          <w:rFonts w:hint="eastAsia"/>
          <w:color w:val="auto"/>
        </w:rPr>
      </w:pPr>
    </w:p>
    <w:p w14:paraId="172359DF">
      <w:pPr>
        <w:rPr>
          <w:rFonts w:hint="eastAsia"/>
          <w:color w:val="auto"/>
        </w:rPr>
      </w:pPr>
    </w:p>
    <w:p w14:paraId="10511D2F">
      <w:pPr>
        <w:keepNext w:val="0"/>
        <w:keepLines w:val="0"/>
        <w:pageBreakBefore w:val="0"/>
        <w:widowControl w:val="0"/>
        <w:kinsoku/>
        <w:wordWrap/>
        <w:overflowPunct/>
        <w:topLinePunct w:val="0"/>
        <w:autoSpaceDE/>
        <w:autoSpaceDN/>
        <w:bidi w:val="0"/>
        <w:adjustRightInd/>
        <w:snapToGrid w:val="0"/>
        <w:spacing w:before="157" w:beforeLines="50" w:line="360" w:lineRule="auto"/>
        <w:jc w:val="both"/>
        <w:textAlignment w:val="auto"/>
        <w:rPr>
          <w:rFonts w:hint="eastAsia" w:ascii="方正小标宋_GBK" w:hAnsi="方正小标宋_GBK" w:eastAsia="方正小标宋_GBK" w:cs="方正小标宋_GBK"/>
          <w:b w:val="0"/>
          <w:bCs w:val="0"/>
          <w:color w:val="auto"/>
          <w:sz w:val="44"/>
          <w:szCs w:val="44"/>
          <w:lang w:val="en-US" w:eastAsia="zh-CN"/>
        </w:rPr>
      </w:pPr>
    </w:p>
    <w:p w14:paraId="30784424">
      <w:pPr>
        <w:keepNext w:val="0"/>
        <w:keepLines w:val="0"/>
        <w:pageBreakBefore w:val="0"/>
        <w:widowControl w:val="0"/>
        <w:kinsoku/>
        <w:wordWrap/>
        <w:overflowPunct/>
        <w:topLinePunct w:val="0"/>
        <w:autoSpaceDE/>
        <w:autoSpaceDN/>
        <w:bidi w:val="0"/>
        <w:adjustRightInd/>
        <w:snapToGrid w:val="0"/>
        <w:spacing w:before="157" w:beforeLines="50" w:line="360" w:lineRule="auto"/>
        <w:jc w:val="both"/>
        <w:textAlignment w:val="auto"/>
        <w:rPr>
          <w:rFonts w:hint="eastAsia" w:ascii="方正小标宋_GBK" w:hAnsi="方正小标宋_GBK" w:eastAsia="方正小标宋_GBK" w:cs="方正小标宋_GBK"/>
          <w:b w:val="0"/>
          <w:bCs w:val="0"/>
          <w:color w:val="auto"/>
          <w:sz w:val="44"/>
          <w:szCs w:val="44"/>
          <w:lang w:val="en-US" w:eastAsia="zh-CN"/>
        </w:rPr>
      </w:pPr>
    </w:p>
    <w:p w14:paraId="3D6DAC69">
      <w:pPr>
        <w:keepNext w:val="0"/>
        <w:keepLines w:val="0"/>
        <w:pageBreakBefore w:val="0"/>
        <w:widowControl w:val="0"/>
        <w:kinsoku/>
        <w:wordWrap/>
        <w:overflowPunct/>
        <w:topLinePunct w:val="0"/>
        <w:autoSpaceDE/>
        <w:autoSpaceDN/>
        <w:bidi w:val="0"/>
        <w:adjustRightInd/>
        <w:snapToGrid w:val="0"/>
        <w:spacing w:before="157" w:beforeLines="50" w:line="360" w:lineRule="auto"/>
        <w:jc w:val="both"/>
        <w:textAlignment w:val="auto"/>
        <w:rPr>
          <w:rFonts w:hint="eastAsia" w:ascii="方正小标宋_GBK" w:hAnsi="方正小标宋_GBK" w:eastAsia="方正小标宋_GBK" w:cs="方正小标宋_GBK"/>
          <w:b w:val="0"/>
          <w:bCs w:val="0"/>
          <w:color w:val="auto"/>
          <w:sz w:val="44"/>
          <w:szCs w:val="44"/>
          <w:lang w:val="en-US" w:eastAsia="zh-CN"/>
        </w:rPr>
      </w:pPr>
    </w:p>
    <w:p w14:paraId="33073B67">
      <w:pPr>
        <w:keepNext w:val="0"/>
        <w:keepLines w:val="0"/>
        <w:pageBreakBefore w:val="0"/>
        <w:widowControl w:val="0"/>
        <w:kinsoku/>
        <w:wordWrap/>
        <w:overflowPunct/>
        <w:topLinePunct w:val="0"/>
        <w:autoSpaceDE/>
        <w:autoSpaceDN/>
        <w:bidi w:val="0"/>
        <w:adjustRightInd/>
        <w:snapToGrid w:val="0"/>
        <w:spacing w:before="157" w:beforeLines="50" w:line="360" w:lineRule="auto"/>
        <w:jc w:val="both"/>
        <w:textAlignment w:val="auto"/>
        <w:rPr>
          <w:rFonts w:hint="eastAsia" w:ascii="方正小标宋_GBK" w:hAnsi="方正小标宋_GBK" w:eastAsia="方正小标宋_GBK" w:cs="方正小标宋_GBK"/>
          <w:b w:val="0"/>
          <w:bCs w:val="0"/>
          <w:color w:val="auto"/>
          <w:sz w:val="44"/>
          <w:szCs w:val="44"/>
          <w:lang w:val="en-US" w:eastAsia="zh-CN"/>
        </w:rPr>
      </w:pPr>
    </w:p>
    <w:p w14:paraId="686CCB12">
      <w:pPr>
        <w:keepNext w:val="0"/>
        <w:keepLines w:val="0"/>
        <w:pageBreakBefore w:val="0"/>
        <w:widowControl w:val="0"/>
        <w:kinsoku/>
        <w:wordWrap/>
        <w:overflowPunct/>
        <w:topLinePunct w:val="0"/>
        <w:autoSpaceDE/>
        <w:autoSpaceDN/>
        <w:bidi w:val="0"/>
        <w:adjustRightInd/>
        <w:snapToGrid w:val="0"/>
        <w:spacing w:before="157" w:beforeLines="50" w:line="360" w:lineRule="auto"/>
        <w:jc w:val="both"/>
        <w:textAlignment w:val="auto"/>
        <w:rPr>
          <w:rFonts w:hint="eastAsia" w:ascii="方正小标宋_GBK" w:hAnsi="方正小标宋_GBK" w:eastAsia="方正小标宋_GBK" w:cs="方正小标宋_GBK"/>
          <w:b w:val="0"/>
          <w:bCs w:val="0"/>
          <w:color w:val="auto"/>
          <w:sz w:val="44"/>
          <w:szCs w:val="44"/>
          <w:lang w:val="en-US" w:eastAsia="zh-CN"/>
        </w:rPr>
      </w:pPr>
    </w:p>
    <w:p w14:paraId="42A0FEED">
      <w:pPr>
        <w:keepNext w:val="0"/>
        <w:keepLines w:val="0"/>
        <w:widowControl/>
        <w:suppressLineNumbers w:val="0"/>
        <w:jc w:val="left"/>
        <w:rPr>
          <w:rFonts w:hint="eastAsia" w:ascii="黑体" w:hAnsi="宋体" w:eastAsia="黑体" w:cs="黑体"/>
          <w:color w:val="auto"/>
          <w:kern w:val="0"/>
          <w:sz w:val="31"/>
          <w:szCs w:val="31"/>
          <w:lang w:val="en-US" w:eastAsia="zh-CN" w:bidi="ar"/>
        </w:rPr>
        <w:sectPr>
          <w:footerReference r:id="rId9" w:type="first"/>
          <w:footerReference r:id="rId8" w:type="default"/>
          <w:pgSz w:w="11907" w:h="16500"/>
          <w:pgMar w:top="1417" w:right="1417" w:bottom="1417" w:left="1984" w:header="851" w:footer="992" w:gutter="0"/>
          <w:pgNumType w:fmt="decimal" w:start="1"/>
          <w:cols w:space="720" w:num="1"/>
          <w:titlePg/>
          <w:docGrid w:linePitch="312" w:charSpace="0"/>
        </w:sectPr>
      </w:pPr>
    </w:p>
    <w:p w14:paraId="1DE5B657">
      <w:pPr>
        <w:keepNext w:val="0"/>
        <w:keepLines w:val="0"/>
        <w:widowControl/>
        <w:suppressLineNumbers w:val="0"/>
        <w:jc w:val="left"/>
        <w:rPr>
          <w:rFonts w:hint="default"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附件6</w:t>
      </w:r>
    </w:p>
    <w:p w14:paraId="2E156195">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方正小标宋_GBK" w:hAnsi="方正小标宋_GBK" w:eastAsia="方正小标宋_GBK" w:cs="方正小标宋_GBK"/>
          <w:b w:val="0"/>
          <w:bCs w:val="0"/>
          <w:color w:val="auto"/>
          <w:sz w:val="44"/>
          <w:szCs w:val="44"/>
          <w:lang w:val="en-US" w:eastAsia="zh-CN"/>
        </w:rPr>
      </w:pPr>
      <w:bookmarkStart w:id="0" w:name="_Toc18193"/>
      <w:r>
        <w:rPr>
          <w:rFonts w:hint="eastAsia" w:ascii="黑体" w:hAnsi="黑体" w:eastAsia="黑体" w:cs="黑体"/>
          <w:b w:val="0"/>
          <w:bCs w:val="0"/>
          <w:color w:val="auto"/>
          <w:sz w:val="44"/>
          <w:szCs w:val="44"/>
          <w:lang w:val="en-US" w:eastAsia="zh-CN"/>
        </w:rPr>
        <w:t>管理学院本科毕业论文撰写规范</w:t>
      </w:r>
      <w:bookmarkEnd w:id="0"/>
    </w:p>
    <w:p w14:paraId="0273F72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为了进一步规范毕业论文的撰写，提高本科毕业论文质量，特制定本规范。</w:t>
      </w:r>
    </w:p>
    <w:p w14:paraId="79E577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一、毕业论文选题要求</w:t>
      </w:r>
    </w:p>
    <w:p w14:paraId="19153B2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第一条</w:t>
      </w:r>
      <w:r>
        <w:rPr>
          <w:rFonts w:hint="eastAsia" w:ascii="仿宋" w:hAnsi="仿宋" w:eastAsia="仿宋" w:cs="仿宋"/>
          <w:color w:val="auto"/>
          <w:kern w:val="2"/>
          <w:sz w:val="32"/>
          <w:szCs w:val="32"/>
          <w:lang w:val="en-US" w:eastAsia="zh-CN"/>
        </w:rPr>
        <w:t xml:space="preserve"> 原则上应在选题范围内选定论文题目（参照附件3选题指南）。可以直接选用参考选题，也可以将某一选题的某一部分作为论文选题；也可以根据实际情况，拟定与所学专业相关的选题。</w:t>
      </w:r>
    </w:p>
    <w:p w14:paraId="26B36B7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二、毕业论文结构</w:t>
      </w:r>
    </w:p>
    <w:p w14:paraId="7A63F9E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第二条</w:t>
      </w:r>
      <w:r>
        <w:rPr>
          <w:rFonts w:hint="eastAsia" w:ascii="仿宋" w:hAnsi="仿宋" w:eastAsia="仿宋" w:cs="仿宋"/>
          <w:color w:val="auto"/>
          <w:kern w:val="2"/>
          <w:sz w:val="32"/>
          <w:szCs w:val="32"/>
          <w:lang w:val="en-US" w:eastAsia="zh-CN"/>
        </w:rPr>
        <w:t xml:space="preserve"> 毕业论文撰写结构</w:t>
      </w:r>
    </w:p>
    <w:p w14:paraId="6CDB28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1.论文中文标题；</w:t>
      </w:r>
    </w:p>
    <w:p w14:paraId="5D7B36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2.中文摘要及关键词；</w:t>
      </w:r>
    </w:p>
    <w:p w14:paraId="27BE0D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3.论文英文标题；</w:t>
      </w:r>
    </w:p>
    <w:p w14:paraId="6F3EDA1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4.英文摘要及关键词；</w:t>
      </w:r>
    </w:p>
    <w:p w14:paraId="6B7274A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5.正文；</w:t>
      </w:r>
    </w:p>
    <w:p w14:paraId="089C5CB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6.注释；</w:t>
      </w:r>
    </w:p>
    <w:p w14:paraId="1360F20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7.参考文献；</w:t>
      </w:r>
    </w:p>
    <w:p w14:paraId="116610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8.附录（可选）。</w:t>
      </w:r>
    </w:p>
    <w:p w14:paraId="59FEE8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三、毕业论文撰写要求</w:t>
      </w:r>
    </w:p>
    <w:p w14:paraId="30973FFE">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第三条</w:t>
      </w:r>
      <w:r>
        <w:rPr>
          <w:rFonts w:hint="eastAsia" w:ascii="仿宋" w:hAnsi="仿宋" w:eastAsia="仿宋" w:cs="仿宋"/>
          <w:color w:val="auto"/>
          <w:kern w:val="2"/>
          <w:sz w:val="32"/>
          <w:szCs w:val="32"/>
          <w:lang w:val="en-US" w:eastAsia="zh-CN"/>
        </w:rPr>
        <w:t xml:space="preserve"> 论文题目</w:t>
      </w:r>
    </w:p>
    <w:p w14:paraId="7FB9F9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论文题目应该简洁、明确、有概括性字数要适当，一般不宜超过</w:t>
      </w:r>
      <w:r>
        <w:rPr>
          <w:rFonts w:hint="eastAsia" w:ascii="仿宋" w:hAnsi="仿宋" w:eastAsia="仿宋" w:cs="仿宋"/>
          <w:b/>
          <w:bCs/>
          <w:color w:val="auto"/>
          <w:kern w:val="2"/>
          <w:sz w:val="32"/>
          <w:szCs w:val="32"/>
          <w:lang w:val="en-US" w:eastAsia="zh-CN"/>
        </w:rPr>
        <w:t>20</w:t>
      </w:r>
      <w:r>
        <w:rPr>
          <w:rFonts w:hint="eastAsia" w:ascii="仿宋" w:hAnsi="仿宋" w:eastAsia="仿宋" w:cs="仿宋"/>
          <w:color w:val="auto"/>
          <w:kern w:val="2"/>
          <w:sz w:val="32"/>
          <w:szCs w:val="32"/>
          <w:lang w:val="en-US" w:eastAsia="zh-CN"/>
        </w:rPr>
        <w:t>个汉字。如有特殊要求，可加注副标题。</w:t>
      </w:r>
    </w:p>
    <w:p w14:paraId="02273D3E">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第四条</w:t>
      </w:r>
      <w:r>
        <w:rPr>
          <w:rFonts w:hint="eastAsia" w:ascii="仿宋" w:hAnsi="仿宋" w:eastAsia="仿宋" w:cs="仿宋"/>
          <w:color w:val="auto"/>
          <w:kern w:val="2"/>
          <w:sz w:val="32"/>
          <w:szCs w:val="32"/>
          <w:lang w:val="en-US" w:eastAsia="zh-CN"/>
        </w:rPr>
        <w:t xml:space="preserve"> 论文摘要</w:t>
      </w:r>
    </w:p>
    <w:p w14:paraId="1ED04A9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论文摘要以浓缩的形式概括论文的内容，应包含研究目的及意义、研究资料与方法、主要研究结论。中文摘要约300-500个汉字。</w:t>
      </w:r>
    </w:p>
    <w:p w14:paraId="4A89DB1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第五条</w:t>
      </w:r>
      <w:r>
        <w:rPr>
          <w:rFonts w:hint="eastAsia" w:ascii="仿宋" w:hAnsi="仿宋" w:eastAsia="仿宋" w:cs="仿宋"/>
          <w:color w:val="auto"/>
          <w:kern w:val="2"/>
          <w:sz w:val="32"/>
          <w:szCs w:val="32"/>
          <w:lang w:val="en-US" w:eastAsia="zh-CN"/>
        </w:rPr>
        <w:t xml:space="preserve"> 关键词</w:t>
      </w:r>
    </w:p>
    <w:p w14:paraId="626FC4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关键词是表述论文主题内容信息的单词或术语，关键词数量为3-5个（不超过5个）。每一个关键词之间用分号（；）隔开，最后一个关键词后不用标点符号。地名、人名、物名等专有名词，“问题”、“概述”等归纳词不能做关键词。</w:t>
      </w:r>
    </w:p>
    <w:p w14:paraId="1FB485D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第六条</w:t>
      </w:r>
      <w:r>
        <w:rPr>
          <w:rFonts w:hint="eastAsia" w:ascii="仿宋" w:hAnsi="仿宋" w:eastAsia="仿宋" w:cs="仿宋"/>
          <w:color w:val="auto"/>
          <w:kern w:val="2"/>
          <w:sz w:val="32"/>
          <w:szCs w:val="32"/>
          <w:lang w:val="en-US" w:eastAsia="zh-CN"/>
        </w:rPr>
        <w:t xml:space="preserve"> 正文</w:t>
      </w:r>
    </w:p>
    <w:p w14:paraId="66E5C44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正文一般包括序言、正文主体、结束语三部分。</w:t>
      </w:r>
    </w:p>
    <w:p w14:paraId="7C45E8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序言应说明本课题的意义、目的，主要研究内容、范围及应解决的问题。</w:t>
      </w:r>
    </w:p>
    <w:p w14:paraId="24D4CB7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正文主体是对研究工作的详细表述，一般由标题、文字、图、表格和公式等部分组成，论文不少于8000字。</w:t>
      </w:r>
    </w:p>
    <w:p w14:paraId="7CEF5A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结束语中，应实事求是的评价论文的优缺点，以及提出尚需进一步讨论的有关问题。</w:t>
      </w:r>
    </w:p>
    <w:p w14:paraId="170E8BE6">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第七条</w:t>
      </w:r>
      <w:r>
        <w:rPr>
          <w:rFonts w:hint="eastAsia" w:ascii="仿宋" w:hAnsi="仿宋" w:eastAsia="仿宋" w:cs="仿宋"/>
          <w:color w:val="auto"/>
          <w:kern w:val="2"/>
          <w:sz w:val="32"/>
          <w:szCs w:val="32"/>
          <w:lang w:val="en-US" w:eastAsia="zh-CN"/>
        </w:rPr>
        <w:t xml:space="preserve"> 注释</w:t>
      </w:r>
    </w:p>
    <w:p w14:paraId="1CF795F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正文中引用他人的观点及原话、主要数据等必须注明出处，有需要解释的内容，可以加注说明。</w:t>
      </w:r>
    </w:p>
    <w:p w14:paraId="65F4953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第八条</w:t>
      </w:r>
      <w:r>
        <w:rPr>
          <w:rFonts w:hint="eastAsia" w:ascii="仿宋" w:hAnsi="仿宋" w:eastAsia="仿宋" w:cs="仿宋"/>
          <w:color w:val="auto"/>
          <w:kern w:val="2"/>
          <w:sz w:val="32"/>
          <w:szCs w:val="32"/>
          <w:lang w:val="en-US" w:eastAsia="zh-CN"/>
        </w:rPr>
        <w:t xml:space="preserve"> 参考文献</w:t>
      </w:r>
    </w:p>
    <w:p w14:paraId="68EF86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参考文献是毕业论文不可缺少的组成部分，也是作者对他人知识成果的承认和尊重。必须阅读与毕业论文密切相关的参考文献20篇以上（其中英文文献不少于3篇，以近三年的期刊为佳）。参考文献应按文中引用出现的顺序列全，附于文末。英文文献置于最后。</w:t>
      </w:r>
    </w:p>
    <w:p w14:paraId="43F0BFE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第九条</w:t>
      </w:r>
      <w:r>
        <w:rPr>
          <w:rFonts w:hint="eastAsia" w:ascii="仿宋" w:hAnsi="仿宋" w:eastAsia="仿宋" w:cs="仿宋"/>
          <w:color w:val="auto"/>
          <w:kern w:val="2"/>
          <w:sz w:val="32"/>
          <w:szCs w:val="32"/>
          <w:lang w:val="en-US" w:eastAsia="zh-CN"/>
        </w:rPr>
        <w:t xml:space="preserve"> 附录</w:t>
      </w:r>
    </w:p>
    <w:p w14:paraId="465DACF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根据论文的内容要求，确定是否需要附录。附录包括放在正文内过分冗长的公式推导、以备他人阅读方便所需的辅助性工具、重复性的数据图表、论文使用的符号意义、缩写、程序全文及有关说明等。</w:t>
      </w:r>
    </w:p>
    <w:p w14:paraId="3199859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第十条</w:t>
      </w:r>
      <w:r>
        <w:rPr>
          <w:rFonts w:hint="eastAsia" w:ascii="仿宋" w:hAnsi="仿宋" w:eastAsia="仿宋" w:cs="仿宋"/>
          <w:color w:val="auto"/>
          <w:kern w:val="2"/>
          <w:sz w:val="32"/>
          <w:szCs w:val="32"/>
          <w:lang w:val="en-US" w:eastAsia="zh-CN"/>
        </w:rPr>
        <w:t xml:space="preserve"> 其他要求</w:t>
      </w:r>
    </w:p>
    <w:p w14:paraId="4CF5DBC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（1）公式尽量使用文字和字母两套系统，如果只使用字母，必须加以解释。在文字公式中，合理使用各级括号，不得滥用、错用。</w:t>
      </w:r>
    </w:p>
    <w:p w14:paraId="6D45E9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（2）字母公式应使用斜体，并注意区分大小写和上下标，在录人时必须使用公式编辑器。</w:t>
      </w:r>
    </w:p>
    <w:p w14:paraId="2A15AF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3）数码千分位使用空格（国际标准），不得使用逗号（美国标准），如123456元应写为123 456元，不得写成123,456元。负数一律写成-123（负号用宋体），两组以上的阿拉伯数字组之间如果没有计量单位不能直接使用顿号，必须用逗号，如“三种产品的产量分别为200,250和300件”，但如果有计量单位可使用顿号，如：“三种产品的产量分别为200台、250套和300件”。</w:t>
      </w:r>
    </w:p>
    <w:p w14:paraId="5715E66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（4）英文字母后不得使用顿号，可根据具体情况分别使用逗号“，”或圆点“.”。</w:t>
      </w:r>
    </w:p>
    <w:p w14:paraId="045E313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（5）数学表达式必须符合科学表达方式如：“销售收人=单价x销售量”。</w:t>
      </w:r>
    </w:p>
    <w:p w14:paraId="732E7A4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（6）科学使用“正比或正比例”、“反比或反比例”等术语，不得将它们与“同方向”、“反方向”混为一谈。</w:t>
      </w:r>
    </w:p>
    <w:p w14:paraId="628DEA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7）确切的数字、年份和年代一律使用阿拉伯数字，如：“10位专家”、“30个项目”、“2000年”、“20世纪50年代”等；但模糊的数字必须使用汉字，如“十多位专家”、“三四十个项目”、“20世纪五六十年代”等。</w:t>
      </w:r>
    </w:p>
    <w:p w14:paraId="71E51AA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（8）注意区分。“必须”与“必需”、“决不”与“绝不”、“审”与“审察”、“制定”与“制订”等词组，以及“竞”与“竟”等相形字之间的微妙差别。</w:t>
      </w:r>
    </w:p>
    <w:p w14:paraId="6B14A4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（9）所有数码均不得使用全角字，如１２３４，必须使用半角字，如1234。</w:t>
      </w:r>
    </w:p>
    <w:p w14:paraId="1502BF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（10）破折号（即两字线）为中文状态下"减号键"的上档键“——”，不得使用几个减号“----”。</w:t>
      </w:r>
    </w:p>
    <w:p w14:paraId="21CD585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四、毕业论文撰写格式</w:t>
      </w:r>
    </w:p>
    <w:p w14:paraId="6F5578D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第十一条</w:t>
      </w:r>
      <w:r>
        <w:rPr>
          <w:rFonts w:hint="eastAsia" w:ascii="仿宋" w:hAnsi="仿宋" w:eastAsia="仿宋" w:cs="仿宋"/>
          <w:color w:val="auto"/>
          <w:kern w:val="2"/>
          <w:sz w:val="32"/>
          <w:szCs w:val="32"/>
          <w:lang w:val="en-US" w:eastAsia="zh-CN"/>
        </w:rPr>
        <w:t xml:space="preserve"> 毕业论文按学院规定要求，一律用A4纸打印。</w:t>
      </w:r>
    </w:p>
    <w:p w14:paraId="016D0F9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页面格式上边距2.5cm，下边距2.5cm，左边距3.5cm，右边距2.5cm。</w:t>
      </w:r>
    </w:p>
    <w:p w14:paraId="435C66E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第十二条</w:t>
      </w:r>
      <w:r>
        <w:rPr>
          <w:rFonts w:hint="eastAsia" w:ascii="仿宋" w:hAnsi="仿宋" w:eastAsia="仿宋" w:cs="仿宋"/>
          <w:color w:val="auto"/>
          <w:kern w:val="2"/>
          <w:sz w:val="32"/>
          <w:szCs w:val="32"/>
          <w:lang w:val="en-US" w:eastAsia="zh-CN"/>
        </w:rPr>
        <w:t xml:space="preserve"> 毕业论文封面格式</w:t>
      </w:r>
    </w:p>
    <w:p w14:paraId="7676752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毕业论文封面由学校统一印制。</w:t>
      </w:r>
    </w:p>
    <w:p w14:paraId="22E65C0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第十三条</w:t>
      </w:r>
      <w:r>
        <w:rPr>
          <w:rFonts w:hint="eastAsia" w:ascii="仿宋" w:hAnsi="仿宋" w:eastAsia="仿宋" w:cs="仿宋"/>
          <w:color w:val="auto"/>
          <w:kern w:val="2"/>
          <w:sz w:val="32"/>
          <w:szCs w:val="32"/>
          <w:lang w:val="en-US" w:eastAsia="zh-CN"/>
        </w:rPr>
        <w:t xml:space="preserve"> 正文标题格式</w:t>
      </w:r>
    </w:p>
    <w:p w14:paraId="654F224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第十四条</w:t>
      </w:r>
      <w:r>
        <w:rPr>
          <w:rFonts w:hint="eastAsia" w:ascii="仿宋" w:hAnsi="仿宋" w:eastAsia="仿宋" w:cs="仿宋"/>
          <w:color w:val="auto"/>
          <w:kern w:val="2"/>
          <w:sz w:val="32"/>
          <w:szCs w:val="32"/>
          <w:lang w:val="en-US" w:eastAsia="zh-CN"/>
        </w:rPr>
        <w:t xml:space="preserve"> 毕业论文摘要格式</w:t>
      </w:r>
    </w:p>
    <w:p w14:paraId="283BC7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（1）中文标题在前，中文标题用小二号黑体居中，段前空一行，后加英文标题，英文标题用“Times Newman”字体，英文14号。</w:t>
      </w:r>
    </w:p>
    <w:p w14:paraId="485B5A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（2）标题后为“学生姓名、专业、班级和学号。小四号宋体居中，各部分之间空一格。</w:t>
      </w:r>
    </w:p>
    <w:p w14:paraId="3DA0DDF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（3）指导教师姓名和职称，小四号宋体居中，各部分之间空一格。下面空一行。</w:t>
      </w:r>
    </w:p>
    <w:p w14:paraId="647E63B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4）中文“摘要”标题为加粗宋体小四号字，后加冒号（：），居摘要正文前面，空两格。摘要正文宋体小四号，20磅行距。中文“关键词”三个字为加粗宋体小四号，后加冒号（：），关键词正文用宋体小四号，关键词间用分号间隔。最后一个关键词后不用任何符号。</w:t>
      </w:r>
    </w:p>
    <w:p w14:paraId="7F1D74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（5）摘要与关键词之间空1行。</w:t>
      </w:r>
    </w:p>
    <w:p w14:paraId="6F4A8D9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“摘要”页面的上边距为2.5cm、下边距为2.5cm、左边距3.5cm，右边距2.5cm。本页不打印页码、页眉和页脚。</w:t>
      </w:r>
    </w:p>
    <w:p w14:paraId="43DFD80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第十五条</w:t>
      </w:r>
      <w:r>
        <w:rPr>
          <w:rFonts w:hint="eastAsia" w:ascii="仿宋" w:hAnsi="仿宋" w:eastAsia="仿宋" w:cs="仿宋"/>
          <w:color w:val="auto"/>
          <w:kern w:val="2"/>
          <w:sz w:val="32"/>
          <w:szCs w:val="32"/>
          <w:lang w:val="en-US" w:eastAsia="zh-CN"/>
        </w:rPr>
        <w:t xml:space="preserve"> 毕业论文目录格式</w:t>
      </w:r>
    </w:p>
    <w:p w14:paraId="51B6210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“目录”字样用小三号宋体加粗，居中，两字之间可空二格；段前、段后各空一行。</w:t>
      </w:r>
    </w:p>
    <w:p w14:paraId="5E0FC3B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目录内容包括“中文摘要”、两级标题[一、和（一）]、“结束语”、“参考文献”、“致谢”和“附录”等内容，除“目录“外，目录中的所有内容用小四号宋体。目录中下一级标题前比上一级空两格书写。</w:t>
      </w:r>
    </w:p>
    <w:p w14:paraId="6A1875E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第十六条</w:t>
      </w:r>
      <w:r>
        <w:rPr>
          <w:rFonts w:hint="eastAsia" w:ascii="仿宋" w:hAnsi="仿宋" w:eastAsia="仿宋" w:cs="仿宋"/>
          <w:color w:val="auto"/>
          <w:kern w:val="2"/>
          <w:sz w:val="32"/>
          <w:szCs w:val="32"/>
          <w:lang w:val="en-US" w:eastAsia="zh-CN"/>
        </w:rPr>
        <w:t xml:space="preserve"> 毕业论文正文格式</w:t>
      </w:r>
    </w:p>
    <w:p w14:paraId="0B4FBC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（1）正文标题</w:t>
      </w:r>
    </w:p>
    <w:p w14:paraId="5AFDE09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各层标题均单独占行书写。所有标题全部靠左，前面空2格，序号后面不空格，接着写标题，末尾不加标点。正文一级标题编号为“一、”、“二、”、“三、”等，二级标题编号为“（一）”、“（二）”、“（三）”等，三级标题为“1.”、“2.”、“3.”等，四级标题编号为“（1）”、“（2）”、“（3）”等。所有标题和正文一样，用小四号宋体。除一级标题加粗外，其余级别的标题不加粗。四级标题后可以加句号，接着写内容。</w:t>
      </w:r>
    </w:p>
    <w:p w14:paraId="0AEFC8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（2）正文</w:t>
      </w:r>
    </w:p>
    <w:p w14:paraId="2411110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正文采用小四号宋体字打印（英文用Times New Roman字体12号）。正文行距为1.5倍，标准字符1司距。正文页不再体现论文题目。论文正文的页眉用五号字设置，居中。页码一律用小五号标明，放在页面的下部，居中。页面按上边距2.5cm、下边距2.5cm、左边距3.5cm、右边距2.5cm。</w:t>
      </w:r>
    </w:p>
    <w:p w14:paraId="33F406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（3）正文中的图形</w:t>
      </w:r>
    </w:p>
    <w:p w14:paraId="21437D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正文中所有图示须列明标题，并通篇统一编制序号，如全文篇幅较长，亦可按章编制。正文中与相关图示所对应的文字处须在括弧中注明“（见图n）”字样，图示序号及图名置于图的下方居中，图示序号和图名之间空一格。</w:t>
      </w:r>
    </w:p>
    <w:p w14:paraId="6259FB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（4）正文中的表格</w:t>
      </w:r>
    </w:p>
    <w:p w14:paraId="6EB6BB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正文中所有表格须列明标题，并通篇统一编制序号，如全文篇幅较长，可按章编制。正文中与相关表格所对应的文字处须在括弧中注明“（见图n）”。字样，表格序号后空1格，接着写表名，序号和表名置于表的上方，居中。表内必须按规定的符号注明单位。表格内容的“资料来源：”在表的下方，靠左，前面空两格，5号字体。</w:t>
      </w:r>
    </w:p>
    <w:p w14:paraId="06BE20B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（5）公式</w:t>
      </w:r>
    </w:p>
    <w:p w14:paraId="41F0BC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公式书写应在文中另起一行。公式后应注明该公式的顺序。</w:t>
      </w:r>
    </w:p>
    <w:p w14:paraId="64CAAB9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（6）标点符号</w:t>
      </w:r>
    </w:p>
    <w:p w14:paraId="3403C15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标点符号应遵守《中华人民共和国国家标准标点符号用法》的规定。</w:t>
      </w:r>
    </w:p>
    <w:p w14:paraId="560E703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（7）数字</w:t>
      </w:r>
    </w:p>
    <w:p w14:paraId="2C0D7A7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数字使用应执行《中华人民共和国国家标准出版物上数字用法》的规定。</w:t>
      </w:r>
    </w:p>
    <w:p w14:paraId="301E330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（8）注释</w:t>
      </w:r>
    </w:p>
    <w:p w14:paraId="48D41B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注释一般用尾注，即将注文置于正文之后，不可用夹注（夹在正文中注）。</w:t>
      </w:r>
    </w:p>
    <w:p w14:paraId="1351069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第十七条</w:t>
      </w:r>
      <w:r>
        <w:rPr>
          <w:rFonts w:hint="eastAsia" w:ascii="仿宋" w:hAnsi="仿宋" w:eastAsia="仿宋" w:cs="仿宋"/>
          <w:color w:val="auto"/>
          <w:kern w:val="2"/>
          <w:sz w:val="32"/>
          <w:szCs w:val="32"/>
          <w:lang w:val="en-US" w:eastAsia="zh-CN"/>
        </w:rPr>
        <w:t xml:space="preserve"> 谢辞格式</w:t>
      </w:r>
    </w:p>
    <w:p w14:paraId="6BFB00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“致谢”字样用小三号宋体字，加粗，居中，两个字之间可空二格，并留出上下间距为段前1行，段后1行。谢辞正文用小4号宋体，1.5倍行距。</w:t>
      </w:r>
    </w:p>
    <w:p w14:paraId="787DD25E">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第十八条</w:t>
      </w:r>
      <w:r>
        <w:rPr>
          <w:rFonts w:hint="eastAsia" w:ascii="仿宋" w:hAnsi="仿宋" w:eastAsia="仿宋" w:cs="仿宋"/>
          <w:color w:val="auto"/>
          <w:kern w:val="2"/>
          <w:sz w:val="32"/>
          <w:szCs w:val="32"/>
          <w:lang w:val="en-US" w:eastAsia="zh-CN"/>
        </w:rPr>
        <w:t xml:space="preserve"> 毕业论文注释、参考文献格式</w:t>
      </w:r>
    </w:p>
    <w:p w14:paraId="42A39E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“注释”采用工具栏中“插入”中的“引用”。脚注，按在文中出现的先后顺序自动排序，序号用①、②、③、④等，每页分开排列，注释的内容放在页脚，字体为5号，注释的序号前空2格，最后以“。”结束。</w:t>
      </w:r>
    </w:p>
    <w:p w14:paraId="4326DE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“参考文献”按在论文正文中出现的先后次序列于论文正文后面，空一行。“参考文献”居中排作为标识。</w:t>
      </w:r>
    </w:p>
    <w:p w14:paraId="0F2D8ED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参考文献的序号前空2格，并用数字加方括号表示，如[1]，[2]，后接文献内容。每参考文献条目的最后均以“.”结束。</w:t>
      </w:r>
    </w:p>
    <w:p w14:paraId="28C0B3D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1.注释格式示例：</w:t>
      </w:r>
    </w:p>
    <w:p w14:paraId="615449D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（1）连续出版物（期刊）</w:t>
      </w:r>
    </w:p>
    <w:p w14:paraId="629666E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（序号）主要责任者，文献题名[J].刊名，年.期：起止页码.</w:t>
      </w:r>
    </w:p>
    <w:p w14:paraId="0E0CB1A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例如：①袁庆龙、候文义.合金镀层组织形貌及显微硬度研究[J].太原理工大学学报，2001.3.</w:t>
      </w:r>
    </w:p>
    <w:p w14:paraId="697E887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（2）著作</w:t>
      </w:r>
    </w:p>
    <w:p w14:paraId="1F3F9E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（序号）主要责任者.文献题名[M]，版本（第一版不标注），出版地：出版者，出版年：起止页码.</w:t>
      </w:r>
    </w:p>
    <w:p w14:paraId="524D6B3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例如：①刘国钧、王连成.图书馆史研究[M]，北京：高等教育出版，1979:15-18.</w:t>
      </w:r>
    </w:p>
    <w:p w14:paraId="090D539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（3）报纸文章</w:t>
      </w:r>
    </w:p>
    <w:p w14:paraId="3DEB1F3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[序号]主要责任者，文献题名[P]报纸名，出版日期第x版.</w:t>
      </w:r>
    </w:p>
    <w:p w14:paraId="77C39D2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例如：①谢希德.创造学习的思路[P]，人民日报，1998年12月25日第10版.</w:t>
      </w:r>
    </w:p>
    <w:p w14:paraId="5F5FCA5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2.参考文献格式示例:</w:t>
      </w:r>
    </w:p>
    <w:p w14:paraId="29545CA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（1）连续出版物（期刊）</w:t>
      </w:r>
    </w:p>
    <w:p w14:paraId="7B25A9D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（序号）主要责任者.文献题名[J].刊名,年.期:起止页码.</w:t>
      </w:r>
    </w:p>
    <w:p w14:paraId="4B350E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例如:[1]袁庆龙、候文义.合金镀层组织形貌及显微硬度研究[J].太原理工大学学报,2001.3.</w:t>
      </w:r>
    </w:p>
    <w:p w14:paraId="642855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（2）著作</w:t>
      </w:r>
    </w:p>
    <w:p w14:paraId="638931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[序号]主要责任者.文献题名[M],版本（第一版不标注）.出版地:出版者,出版年:起止页码.</w:t>
      </w:r>
    </w:p>
    <w:p w14:paraId="052866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例如:[2]刘国钧、王连成.图书馆史研究[M].北京:高等教育出版社,1979:15-18.</w:t>
      </w:r>
    </w:p>
    <w:p w14:paraId="4110F6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（3）报纸文章</w:t>
      </w:r>
    </w:p>
    <w:p w14:paraId="5F9A67C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[序号]主要责任者.文献题名[P].报纸名,出版日期第x版.</w:t>
      </w:r>
    </w:p>
    <w:p w14:paraId="1CA951D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例如:[3]谢希德.创造学习的思路[P].人民日报,1998年12月25日第10版.</w:t>
      </w:r>
    </w:p>
    <w:p w14:paraId="3D75B8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五、附 则</w:t>
      </w:r>
    </w:p>
    <w:p w14:paraId="0739782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第十九条</w:t>
      </w:r>
      <w:r>
        <w:rPr>
          <w:rFonts w:hint="eastAsia" w:ascii="仿宋" w:hAnsi="仿宋" w:eastAsia="仿宋" w:cs="仿宋"/>
          <w:color w:val="auto"/>
          <w:kern w:val="2"/>
          <w:sz w:val="32"/>
          <w:szCs w:val="32"/>
          <w:lang w:val="en-US" w:eastAsia="zh-CN"/>
        </w:rPr>
        <w:t xml:space="preserve"> 写作过程中如需改换论文选题，必须征得指导老师的同意。</w:t>
      </w:r>
    </w:p>
    <w:p w14:paraId="526F6C8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b/>
          <w:bCs/>
          <w:color w:val="auto"/>
          <w:kern w:val="2"/>
          <w:sz w:val="32"/>
          <w:szCs w:val="32"/>
          <w:lang w:val="en-US" w:eastAsia="zh-CN"/>
        </w:rPr>
        <w:t>第二十条</w:t>
      </w:r>
      <w:r>
        <w:rPr>
          <w:rFonts w:hint="eastAsia" w:ascii="仿宋" w:hAnsi="仿宋" w:eastAsia="仿宋" w:cs="仿宋"/>
          <w:color w:val="auto"/>
          <w:kern w:val="2"/>
          <w:sz w:val="32"/>
          <w:szCs w:val="32"/>
          <w:lang w:val="en-US" w:eastAsia="zh-CN"/>
        </w:rPr>
        <w:t xml:space="preserve"> 学生应按规定时间上交论文，逾期将不予受理。</w:t>
      </w:r>
    </w:p>
    <w:p w14:paraId="32B6164A">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kern w:val="2"/>
          <w:sz w:val="32"/>
          <w:szCs w:val="32"/>
          <w:lang w:val="en-US" w:eastAsia="zh-CN"/>
        </w:rPr>
        <w:t>第二十一条</w:t>
      </w:r>
      <w:r>
        <w:rPr>
          <w:rFonts w:hint="eastAsia" w:ascii="仿宋" w:hAnsi="仿宋" w:eastAsia="仿宋" w:cs="仿宋"/>
          <w:color w:val="auto"/>
          <w:kern w:val="2"/>
          <w:sz w:val="32"/>
          <w:szCs w:val="32"/>
          <w:lang w:val="en-US" w:eastAsia="zh-CN"/>
        </w:rPr>
        <w:t xml:space="preserve"> 论文应一式三份，一份按时上交，一份自留备用。</w:t>
      </w:r>
    </w:p>
    <w:p w14:paraId="1B90476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宋体" w:hAnsi="宋体" w:eastAsia="宋体" w:cs="Times New Roman"/>
          <w:b/>
          <w:color w:val="auto"/>
          <w:kern w:val="2"/>
          <w:sz w:val="44"/>
          <w:szCs w:val="44"/>
          <w:lang w:val="en-US" w:eastAsia="zh-CN" w:bidi="ar-SA"/>
        </w:rPr>
      </w:pPr>
    </w:p>
    <w:p w14:paraId="170871EB">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423095DA">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0B9D1745">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0310274F">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7375A7F3">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1FBF0EC9">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6E3246A4">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78609F43">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56778BF0">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06AB1444">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4FEDBB52">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2C0C574A">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7E1CE358">
      <w:pPr>
        <w:keepNext w:val="0"/>
        <w:keepLines w:val="0"/>
        <w:widowControl/>
        <w:suppressLineNumbers w:val="0"/>
        <w:jc w:val="left"/>
        <w:rPr>
          <w:rFonts w:hint="default" w:ascii="黑体" w:hAnsi="宋体" w:eastAsia="黑体" w:cs="黑体"/>
          <w:color w:val="auto"/>
          <w:kern w:val="0"/>
          <w:sz w:val="31"/>
          <w:szCs w:val="31"/>
          <w:lang w:val="en-US" w:eastAsia="zh-CN" w:bidi="ar"/>
        </w:rPr>
      </w:pPr>
    </w:p>
    <w:p w14:paraId="1B942929">
      <w:pPr>
        <w:keepNext w:val="0"/>
        <w:keepLines w:val="0"/>
        <w:widowControl/>
        <w:suppressLineNumbers w:val="0"/>
        <w:jc w:val="left"/>
        <w:rPr>
          <w:rFonts w:hint="default" w:ascii="黑体" w:hAnsi="宋体" w:eastAsia="黑体" w:cs="黑体"/>
          <w:color w:val="auto"/>
          <w:kern w:val="0"/>
          <w:sz w:val="31"/>
          <w:szCs w:val="31"/>
          <w:lang w:val="en-US" w:eastAsia="zh-CN" w:bidi="ar"/>
        </w:rPr>
        <w:sectPr>
          <w:footerReference r:id="rId11" w:type="first"/>
          <w:footerReference r:id="rId10" w:type="default"/>
          <w:pgSz w:w="11907" w:h="16500"/>
          <w:pgMar w:top="1417" w:right="1417" w:bottom="1417" w:left="1984" w:header="851" w:footer="992" w:gutter="0"/>
          <w:pgNumType w:fmt="decimal" w:start="1"/>
          <w:cols w:space="720" w:num="1"/>
          <w:titlePg/>
          <w:docGrid w:linePitch="312" w:charSpace="0"/>
        </w:sectPr>
      </w:pPr>
    </w:p>
    <w:p w14:paraId="3031D8A4">
      <w:pPr>
        <w:jc w:val="left"/>
        <w:rPr>
          <w:rFonts w:hint="default" w:ascii="黑体" w:eastAsia="黑体" w:cs="黑体"/>
          <w:color w:val="000000"/>
          <w:sz w:val="31"/>
          <w:szCs w:val="31"/>
          <w:lang w:val="en-US" w:eastAsia="zh-CN"/>
        </w:rPr>
      </w:pPr>
      <w:r>
        <w:rPr>
          <w:rFonts w:hint="eastAsia" w:ascii="黑体" w:eastAsia="黑体" w:cs="黑体"/>
          <w:color w:val="000000"/>
          <w:sz w:val="31"/>
          <w:szCs w:val="31"/>
          <w:lang w:val="en-US" w:eastAsia="zh-CN"/>
        </w:rPr>
        <w:t>附件7</w:t>
      </w:r>
    </w:p>
    <w:p w14:paraId="117CDE46">
      <w:pPr>
        <w:jc w:val="center"/>
        <w:rPr>
          <w:rFonts w:hint="eastAsia" w:ascii="黑体" w:eastAsia="黑体"/>
          <w:color w:val="000000"/>
          <w:sz w:val="52"/>
          <w:szCs w:val="52"/>
        </w:rPr>
      </w:pPr>
      <w:r>
        <w:rPr>
          <w:rFonts w:hint="eastAsia" w:ascii="黑体" w:hAnsi="黑体" w:eastAsia="黑体" w:cs="黑体"/>
          <w:color w:val="000000"/>
          <w:sz w:val="72"/>
          <w:szCs w:val="72"/>
          <w:lang w:eastAsia="zh-CN"/>
        </w:rPr>
        <w:pict>
          <v:shape id="_x0000_i1025" o:spt="75" alt="蚌埠工商学院LOGO定7.11-01 - 副本" type="#_x0000_t75" style="height:63.3pt;width:64.1pt;" filled="f" o:preferrelative="t" stroked="f" coordsize="21600,21600">
            <v:path/>
            <v:fill on="f" focussize="0,0"/>
            <v:stroke on="f"/>
            <v:imagedata r:id="rId21" o:title="蚌埠工商学院LOGO定7.11-01 - 副本"/>
            <o:lock v:ext="edit" aspectratio="t"/>
            <w10:wrap type="none"/>
            <w10:anchorlock/>
          </v:shape>
        </w:pict>
      </w:r>
      <w:r>
        <w:rPr>
          <w:rFonts w:hint="eastAsia" w:ascii="黑体" w:eastAsia="黑体"/>
          <w:color w:val="000000"/>
          <w:sz w:val="52"/>
          <w:szCs w:val="52"/>
        </w:rPr>
        <w:pict>
          <v:shape id="_x0000_i1026" o:spt="75" type="#_x0000_t75" style="height:61.6pt;width:272.6pt;" filled="f" stroked="f" coordsize="21600,21600">
            <v:path/>
            <v:fill on="f" focussize="0,0"/>
            <v:stroke on="f"/>
            <v:imagedata r:id="rId22" cropleft="11631f" croptop="31515f" cropright="16124f" cropbottom="25070f" o:title="1673320317384"/>
            <o:lock v:ext="edit" aspectratio="t"/>
            <w10:wrap type="none"/>
            <w10:anchorlock/>
          </v:shape>
        </w:pict>
      </w:r>
    </w:p>
    <w:p w14:paraId="6789BE5D">
      <w:pPr>
        <w:jc w:val="center"/>
        <w:rPr>
          <w:rFonts w:hint="default" w:ascii="Times New Roman" w:hAnsi="Times New Roman" w:eastAsia="黑体" w:cs="Times New Roman"/>
          <w:color w:val="000000"/>
          <w:sz w:val="24"/>
          <w:szCs w:val="24"/>
        </w:rPr>
      </w:pPr>
      <w:r>
        <w:rPr>
          <w:rFonts w:hint="default" w:ascii="Times New Roman" w:hAnsi="Times New Roman" w:eastAsia="宋体" w:cs="Times New Roman"/>
          <w:i w:val="0"/>
          <w:iCs w:val="0"/>
          <w:color w:val="333333"/>
          <w:spacing w:val="0"/>
          <w:sz w:val="24"/>
          <w:szCs w:val="24"/>
          <w:shd w:val="clear" w:color="auto" w:fill="FFFFFF"/>
        </w:rPr>
        <w:t xml:space="preserve">BENGBU </w:t>
      </w:r>
      <w:r>
        <w:rPr>
          <w:rFonts w:hint="eastAsia" w:ascii="Times New Roman" w:hAnsi="Times New Roman" w:eastAsia="宋体" w:cs="Times New Roman"/>
          <w:i w:val="0"/>
          <w:iCs w:val="0"/>
          <w:color w:val="333333"/>
          <w:spacing w:val="0"/>
          <w:sz w:val="24"/>
          <w:szCs w:val="24"/>
          <w:shd w:val="clear" w:color="auto" w:fill="FFFFFF"/>
          <w:lang w:val="en-US" w:eastAsia="zh-CN"/>
        </w:rPr>
        <w:t xml:space="preserve"> COLLEGE </w:t>
      </w:r>
      <w:r>
        <w:rPr>
          <w:rFonts w:hint="default" w:ascii="Times New Roman" w:hAnsi="Times New Roman" w:eastAsia="宋体" w:cs="Times New Roman"/>
          <w:i w:val="0"/>
          <w:iCs w:val="0"/>
          <w:color w:val="333333"/>
          <w:spacing w:val="0"/>
          <w:sz w:val="24"/>
          <w:szCs w:val="24"/>
          <w:shd w:val="clear" w:color="auto" w:fill="FFFFFF"/>
        </w:rPr>
        <w:t xml:space="preserve"> OF </w:t>
      </w:r>
      <w:r>
        <w:rPr>
          <w:rFonts w:hint="eastAsia" w:ascii="Times New Roman" w:hAnsi="Times New Roman" w:eastAsia="宋体" w:cs="Times New Roman"/>
          <w:i w:val="0"/>
          <w:iCs w:val="0"/>
          <w:color w:val="333333"/>
          <w:spacing w:val="0"/>
          <w:sz w:val="24"/>
          <w:szCs w:val="24"/>
          <w:shd w:val="clear" w:color="auto" w:fill="FFFFFF"/>
          <w:lang w:val="en-US" w:eastAsia="zh-CN"/>
        </w:rPr>
        <w:t xml:space="preserve"> </w:t>
      </w:r>
      <w:r>
        <w:rPr>
          <w:rFonts w:hint="default" w:ascii="Times New Roman" w:hAnsi="Times New Roman" w:eastAsia="宋体" w:cs="Times New Roman"/>
          <w:i w:val="0"/>
          <w:iCs w:val="0"/>
          <w:color w:val="333333"/>
          <w:spacing w:val="0"/>
          <w:sz w:val="24"/>
          <w:szCs w:val="24"/>
          <w:shd w:val="clear" w:color="auto" w:fill="FFFFFF"/>
        </w:rPr>
        <w:t xml:space="preserve">TECHNOLOGY </w:t>
      </w:r>
      <w:r>
        <w:rPr>
          <w:rFonts w:hint="eastAsia" w:ascii="Times New Roman" w:hAnsi="Times New Roman" w:eastAsia="宋体" w:cs="Times New Roman"/>
          <w:i w:val="0"/>
          <w:iCs w:val="0"/>
          <w:color w:val="333333"/>
          <w:spacing w:val="0"/>
          <w:sz w:val="24"/>
          <w:szCs w:val="24"/>
          <w:shd w:val="clear" w:color="auto" w:fill="FFFFFF"/>
          <w:lang w:val="en-US" w:eastAsia="zh-CN"/>
        </w:rPr>
        <w:t xml:space="preserve"> </w:t>
      </w:r>
      <w:r>
        <w:rPr>
          <w:rFonts w:hint="default" w:ascii="Times New Roman" w:hAnsi="Times New Roman" w:eastAsia="宋体" w:cs="Times New Roman"/>
          <w:i w:val="0"/>
          <w:iCs w:val="0"/>
          <w:color w:val="333333"/>
          <w:spacing w:val="0"/>
          <w:sz w:val="24"/>
          <w:szCs w:val="24"/>
          <w:shd w:val="clear" w:color="auto" w:fill="FFFFFF"/>
        </w:rPr>
        <w:t xml:space="preserve">AND </w:t>
      </w:r>
      <w:r>
        <w:rPr>
          <w:rFonts w:hint="eastAsia" w:ascii="Times New Roman" w:hAnsi="Times New Roman" w:eastAsia="宋体" w:cs="Times New Roman"/>
          <w:i w:val="0"/>
          <w:iCs w:val="0"/>
          <w:color w:val="333333"/>
          <w:spacing w:val="0"/>
          <w:sz w:val="24"/>
          <w:szCs w:val="24"/>
          <w:shd w:val="clear" w:color="auto" w:fill="FFFFFF"/>
          <w:lang w:val="en-US" w:eastAsia="zh-CN"/>
        </w:rPr>
        <w:t xml:space="preserve"> </w:t>
      </w:r>
      <w:r>
        <w:rPr>
          <w:rFonts w:hint="default" w:ascii="Times New Roman" w:hAnsi="Times New Roman" w:eastAsia="宋体" w:cs="Times New Roman"/>
          <w:i w:val="0"/>
          <w:iCs w:val="0"/>
          <w:color w:val="333333"/>
          <w:spacing w:val="0"/>
          <w:sz w:val="24"/>
          <w:szCs w:val="24"/>
          <w:shd w:val="clear" w:color="auto" w:fill="FFFFFF"/>
        </w:rPr>
        <w:t>BUSINESS</w:t>
      </w:r>
    </w:p>
    <w:p w14:paraId="6B4D38DB">
      <w:pPr>
        <w:jc w:val="center"/>
      </w:pPr>
    </w:p>
    <w:p w14:paraId="0430E739">
      <w:pPr>
        <w:spacing w:before="120" w:beforeLines="50" w:after="120" w:afterLines="50"/>
        <w:jc w:val="center"/>
        <w:rPr>
          <w:rFonts w:hint="eastAsia" w:ascii="宋体" w:hAnsi="宋体" w:cs="宋体"/>
          <w:b/>
          <w:bCs/>
          <w:sz w:val="72"/>
          <w:szCs w:val="72"/>
          <w:lang w:bidi="ar"/>
        </w:rPr>
      </w:pPr>
      <w:r>
        <w:rPr>
          <w:sz w:val="52"/>
        </w:rPr>
        <w:pict>
          <v:shape id="自选图形 109" o:spid="_x0000_s1221" o:spt="62" type="#_x0000_t62" style="position:absolute;left:0pt;margin-left:284.65pt;margin-top:0.05pt;height:71.25pt;width:124.45pt;z-index:251703296;mso-width-relative:page;mso-height-relative:page;" fillcolor="#FFFFFF" filled="t" stroked="t" coordsize="21600,21600" adj="1350,25920">
            <v:path/>
            <v:fill on="t" focussize="0,0"/>
            <v:stroke/>
            <v:imagedata o:title=""/>
            <o:lock v:ext="edit" aspectratio="f"/>
            <v:textbox>
              <w:txbxContent>
                <w:p w14:paraId="32DA9F86">
                  <w:pPr>
                    <w:rPr>
                      <w:rFonts w:hint="default" w:eastAsia="宋体"/>
                      <w:color w:val="FF0000"/>
                      <w:lang w:val="en-US" w:eastAsia="zh-CN"/>
                    </w:rPr>
                  </w:pPr>
                  <w:r>
                    <w:rPr>
                      <w:rFonts w:hint="eastAsia"/>
                      <w:color w:val="FF0000"/>
                      <w:lang w:val="en-US" w:eastAsia="zh-CN"/>
                    </w:rPr>
                    <w:t>非毕业设计学生，写“毕业论文”，需要进行毕业设计的学生写“毕业设计”</w:t>
                  </w:r>
                </w:p>
              </w:txbxContent>
            </v:textbox>
          </v:shape>
        </w:pict>
      </w:r>
    </w:p>
    <w:p w14:paraId="379FD6F1">
      <w:pPr>
        <w:spacing w:before="120" w:beforeLines="50" w:after="120" w:afterLines="50"/>
        <w:jc w:val="center"/>
        <w:rPr>
          <w:rFonts w:hint="eastAsia" w:ascii="黑体" w:eastAsia="黑体" w:cs="黑体"/>
          <w:b/>
          <w:color w:val="000000"/>
          <w:sz w:val="72"/>
          <w:szCs w:val="72"/>
        </w:rPr>
      </w:pPr>
      <w:r>
        <w:rPr>
          <w:rFonts w:hint="eastAsia" w:ascii="宋体" w:hAnsi="宋体" w:cs="宋体"/>
          <w:b/>
          <w:bCs/>
          <w:sz w:val="72"/>
          <w:szCs w:val="72"/>
          <w:lang w:val="zh-CN" w:bidi="ar"/>
        </w:rPr>
        <w:pict>
          <v:shape id="自选图形 65" o:spid="_x0000_s1222" o:spt="62" type="#_x0000_t62" style="position:absolute;left:0pt;margin-left:55.8pt;margin-top:44.1pt;height:69.5pt;width:411.5pt;z-index:251676672;mso-width-relative:page;mso-height-relative:page;" fillcolor="#FFFFFF" filled="t" stroked="t" coordsize="21600,21600" adj="2572,24382">
            <v:path/>
            <v:fill type="gradient" on="t" color2="#FFFFFF" angle="90" focus="0%" focussize="0f,0f" focusposition="0f,0f">
              <o:fill type="gradientUnscaled" v:ext="backwardCompatible"/>
            </v:fill>
            <v:stroke weight="1.25pt" color="#739CC3" joinstyle="miter"/>
            <v:imagedata o:title=""/>
            <o:lock v:ext="edit" aspectratio="f"/>
            <v:textbox>
              <w:txbxContent>
                <w:p w14:paraId="6A34F250">
                  <w:pPr>
                    <w:widowControl w:val="0"/>
                    <w:bidi w:val="0"/>
                    <w:adjustRightInd/>
                    <w:snapToGrid/>
                    <w:spacing w:after="0" w:line="360" w:lineRule="auto"/>
                    <w:ind w:firstLine="420" w:firstLineChars="200"/>
                    <w:jc w:val="left"/>
                    <w:rPr>
                      <w:rFonts w:hint="eastAsia" w:ascii="Times New Roman" w:hAnsi="Times New Roman" w:eastAsia="宋体" w:cs="宋体"/>
                      <w:color w:val="FF0000"/>
                      <w:lang w:bidi="ar"/>
                    </w:rPr>
                  </w:pPr>
                  <w:r>
                    <w:rPr>
                      <w:rFonts w:hint="eastAsia" w:cs="宋体"/>
                      <w:color w:val="FF0000"/>
                    </w:rPr>
                    <w:t>注意格式排版，横线最前面空</w:t>
                  </w:r>
                  <w:r>
                    <w:rPr>
                      <w:color w:val="FF0000"/>
                    </w:rPr>
                    <w:t>1</w:t>
                  </w:r>
                  <w:r>
                    <w:rPr>
                      <w:rFonts w:hint="eastAsia" w:cs="宋体"/>
                      <w:color w:val="FF0000"/>
                    </w:rPr>
                    <w:t>个字符再写题目，包括副标题，若需要两行，需要保持居中，</w:t>
                  </w:r>
                  <w:r>
                    <w:rPr>
                      <w:rFonts w:hint="eastAsia" w:cs="宋体"/>
                      <w:color w:val="FF0000"/>
                      <w:lang w:bidi="ar"/>
                    </w:rPr>
                    <w:t>宋体</w:t>
                  </w:r>
                  <w:r>
                    <w:rPr>
                      <w:rFonts w:hint="eastAsia"/>
                      <w:color w:val="FF0000"/>
                      <w:lang w:bidi="ar"/>
                    </w:rPr>
                    <w:t>，</w:t>
                  </w:r>
                  <w:r>
                    <w:rPr>
                      <w:rFonts w:hint="eastAsia" w:cs="宋体"/>
                      <w:color w:val="FF0000"/>
                      <w:lang w:bidi="ar"/>
                    </w:rPr>
                    <w:t>小二</w:t>
                  </w:r>
                  <w:r>
                    <w:rPr>
                      <w:rFonts w:hint="eastAsia"/>
                      <w:color w:val="FF0000"/>
                      <w:lang w:bidi="ar"/>
                    </w:rPr>
                    <w:t>，</w:t>
                  </w:r>
                  <w:r>
                    <w:rPr>
                      <w:rFonts w:hint="eastAsia" w:cs="宋体"/>
                      <w:color w:val="FF0000"/>
                      <w:lang w:bidi="ar"/>
                    </w:rPr>
                    <w:t>加粗。</w:t>
                  </w:r>
                  <w:r>
                    <w:rPr>
                      <w:rFonts w:hint="eastAsia" w:ascii="Times New Roman" w:hAnsi="Times New Roman" w:eastAsia="宋体" w:cs="宋体"/>
                      <w:color w:val="FF0000"/>
                      <w:lang w:val="en-US" w:eastAsia="zh-CN"/>
                    </w:rPr>
                    <w:t>论文题目应该简洁、明确、有概括性字数要适当，一般不宜超过20个汉字。</w:t>
                  </w:r>
                  <w:r>
                    <w:rPr>
                      <w:rFonts w:hint="eastAsia" w:ascii="Times New Roman" w:hAnsi="Times New Roman" w:eastAsia="宋体" w:cs="宋体"/>
                      <w:color w:val="FF0000"/>
                      <w:lang w:val="en-US" w:eastAsia="zh-CN" w:bidi="ar"/>
                    </w:rPr>
                    <w:t>如有特殊要求，可加注副标题。</w:t>
                  </w:r>
                </w:p>
                <w:p w14:paraId="6520A3CF">
                  <w:pPr>
                    <w:pStyle w:val="3"/>
                    <w:widowControl/>
                  </w:pPr>
                </w:p>
              </w:txbxContent>
            </v:textbox>
          </v:shape>
        </w:pict>
      </w:r>
      <w:r>
        <w:rPr>
          <w:rFonts w:hint="eastAsia" w:ascii="宋体" w:hAnsi="宋体" w:cs="宋体"/>
          <w:b/>
          <w:bCs/>
          <w:sz w:val="72"/>
          <w:szCs w:val="72"/>
          <w:lang w:bidi="ar"/>
        </w:rPr>
        <w:t>毕业论文</w:t>
      </w:r>
    </w:p>
    <w:p w14:paraId="003960A0">
      <w:pPr>
        <w:ind w:firstLine="1800"/>
        <w:rPr>
          <w:rFonts w:hint="eastAsia" w:ascii="宋体" w:hAnsi="宋体" w:cs="宋体"/>
          <w:b/>
          <w:bCs/>
          <w:sz w:val="36"/>
          <w:szCs w:val="36"/>
        </w:rPr>
      </w:pPr>
    </w:p>
    <w:p w14:paraId="561BB829">
      <w:pPr>
        <w:rPr>
          <w:rFonts w:hint="eastAsia" w:ascii="宋体" w:hAnsi="宋体" w:cs="宋体"/>
          <w:b/>
          <w:bCs/>
          <w:sz w:val="36"/>
          <w:szCs w:val="36"/>
        </w:rPr>
      </w:pPr>
    </w:p>
    <w:p w14:paraId="2A84F307">
      <w:pPr>
        <w:jc w:val="left"/>
        <w:rPr>
          <w:rFonts w:hint="eastAsia" w:ascii="宋体" w:hAnsi="宋体" w:cs="宋体"/>
          <w:b/>
          <w:bCs/>
          <w:sz w:val="36"/>
          <w:szCs w:val="36"/>
          <w:lang w:bidi="ar"/>
        </w:rPr>
      </w:pPr>
    </w:p>
    <w:p w14:paraId="0DEF7791">
      <w:pPr>
        <w:ind w:firstLine="361" w:firstLineChars="100"/>
        <w:jc w:val="center"/>
        <w:rPr>
          <w:rFonts w:hint="default" w:ascii="宋体" w:hAnsi="宋体" w:eastAsia="黑体" w:cs="宋体"/>
          <w:b/>
          <w:bCs/>
          <w:sz w:val="36"/>
          <w:szCs w:val="36"/>
          <w:u w:val="single"/>
          <w:lang w:val="en-US" w:eastAsia="zh-CN"/>
        </w:rPr>
      </w:pPr>
      <w:r>
        <w:rPr>
          <w:rFonts w:hint="eastAsia" w:ascii="宋体" w:hAnsi="宋体" w:cs="宋体"/>
          <w:b/>
          <w:bCs/>
          <w:sz w:val="36"/>
          <w:szCs w:val="36"/>
          <w:lang w:bidi="ar"/>
        </w:rPr>
        <w:t>题  目</w:t>
      </w:r>
      <w:r>
        <w:rPr>
          <w:rFonts w:eastAsia="黑体"/>
          <w:sz w:val="36"/>
          <w:szCs w:val="36"/>
          <w:u w:val="single"/>
        </w:rPr>
        <w:t xml:space="preserve">  </w:t>
      </w:r>
      <w:r>
        <w:rPr>
          <w:rFonts w:hint="eastAsia" w:ascii="宋体" w:hAnsi="宋体" w:eastAsia="黑体" w:cs="宋体"/>
          <w:b/>
          <w:bCs/>
          <w:sz w:val="36"/>
          <w:szCs w:val="36"/>
          <w:u w:val="single"/>
          <w:lang w:val="en-US" w:eastAsia="zh-CN"/>
        </w:rPr>
        <w:t>XXXXXXXXXXXXXXXXXXXXXXXXXXX</w:t>
      </w:r>
    </w:p>
    <w:p w14:paraId="04470F10">
      <w:pPr>
        <w:ind w:firstLine="1446" w:firstLineChars="400"/>
        <w:jc w:val="center"/>
      </w:pPr>
      <w:r>
        <w:rPr>
          <w:rFonts w:hint="eastAsia" w:ascii="宋体" w:hAnsi="宋体" w:cs="宋体"/>
          <w:b/>
          <w:bCs/>
          <w:sz w:val="36"/>
          <w:szCs w:val="36"/>
        </w:rPr>
        <w:pict>
          <v:shape id="自选图形 114" o:spid="_x0000_s1223" o:spt="61" type="#_x0000_t61" style="position:absolute;left:0pt;margin-left:-82.85pt;margin-top:17.4pt;height:50.15pt;width:278.05pt;z-index:251707392;mso-width-relative:page;mso-height-relative:page;" fillcolor="#FFFFFF" filled="t" stroked="t" coordsize="21600,21600" adj="10709,47722">
            <v:path/>
            <v:fill type="gradient" on="t" angle="90" focussize="0f,0f">
              <o:fill type="gradientUnscaled" v:ext="backwardCompatible"/>
            </v:fill>
            <v:stroke weight="1.25pt" color="#739CC3"/>
            <v:imagedata o:title=""/>
            <o:lock v:ext="edit"/>
            <o:callout minusx="t" minusy="t"/>
            <v:textbox>
              <w:txbxContent>
                <w:p w14:paraId="34BD601A">
                  <w:pPr>
                    <w:rPr>
                      <w:color w:val="FF0000"/>
                    </w:rPr>
                  </w:pPr>
                  <w:r>
                    <w:rPr>
                      <w:rFonts w:hint="eastAsia"/>
                      <w:color w:val="FF0000"/>
                      <w:lang w:val="en-US" w:eastAsia="zh-CN"/>
                    </w:rPr>
                    <w:t>班级填写格式要求</w:t>
                  </w:r>
                  <w:r>
                    <w:rPr>
                      <w:rFonts w:hint="eastAsia"/>
                      <w:color w:val="FF0000"/>
                    </w:rPr>
                    <w:t>：</w:t>
                  </w:r>
                  <w:r>
                    <w:rPr>
                      <w:color w:val="FF0000"/>
                    </w:rPr>
                    <w:t>2</w:t>
                  </w:r>
                  <w:r>
                    <w:rPr>
                      <w:rFonts w:hint="eastAsia"/>
                      <w:color w:val="FF0000"/>
                      <w:lang w:val="en-US" w:eastAsia="zh-CN"/>
                    </w:rPr>
                    <w:t>1</w:t>
                  </w:r>
                  <w:r>
                    <w:rPr>
                      <w:rFonts w:hint="eastAsia"/>
                      <w:color w:val="FF0000"/>
                    </w:rPr>
                    <w:t>金融1班</w:t>
                  </w:r>
                  <w:r>
                    <w:rPr>
                      <w:rFonts w:hint="eastAsia"/>
                      <w:color w:val="FF0000"/>
                      <w:lang w:eastAsia="zh-CN"/>
                    </w:rPr>
                    <w:t>、</w:t>
                  </w:r>
                  <w:r>
                    <w:rPr>
                      <w:color w:val="FF0000"/>
                    </w:rPr>
                    <w:t>2</w:t>
                  </w:r>
                  <w:r>
                    <w:rPr>
                      <w:rFonts w:hint="eastAsia"/>
                      <w:color w:val="FF0000"/>
                      <w:lang w:val="en-US" w:eastAsia="zh-CN"/>
                    </w:rPr>
                    <w:t>3国贸</w:t>
                  </w:r>
                  <w:r>
                    <w:rPr>
                      <w:rFonts w:hint="eastAsia"/>
                      <w:color w:val="FF0000"/>
                    </w:rPr>
                    <w:t>专1班</w:t>
                  </w:r>
                </w:p>
              </w:txbxContent>
            </v:textbox>
          </v:shape>
        </w:pict>
      </w:r>
    </w:p>
    <w:p w14:paraId="7E0A16BE">
      <w:pPr>
        <w:rPr>
          <w:rFonts w:hint="eastAsia" w:ascii="宋体" w:hAnsi="宋体" w:cs="宋体"/>
          <w:b/>
          <w:bCs/>
          <w:sz w:val="36"/>
          <w:szCs w:val="36"/>
        </w:rPr>
      </w:pPr>
    </w:p>
    <w:p w14:paraId="4B8AA16F">
      <w:pPr>
        <w:ind w:firstLine="1800"/>
        <w:rPr>
          <w:rFonts w:hint="eastAsia" w:ascii="宋体" w:hAnsi="宋体" w:cs="宋体"/>
          <w:b/>
          <w:bCs/>
          <w:sz w:val="36"/>
          <w:szCs w:val="36"/>
        </w:rPr>
      </w:pPr>
    </w:p>
    <w:p w14:paraId="2F5A769E">
      <w:pPr>
        <w:ind w:firstLine="1800"/>
        <w:rPr>
          <w:rFonts w:hint="eastAsia" w:ascii="宋体" w:hAnsi="宋体" w:cs="宋体"/>
          <w:b/>
          <w:bCs/>
          <w:sz w:val="36"/>
          <w:szCs w:val="36"/>
        </w:rPr>
      </w:pPr>
    </w:p>
    <w:p w14:paraId="4707E6F0">
      <w:pPr>
        <w:keepNext w:val="0"/>
        <w:keepLines w:val="0"/>
        <w:pageBreakBefore w:val="0"/>
        <w:widowControl w:val="0"/>
        <w:tabs>
          <w:tab w:val="right" w:leader="underscore" w:pos="840"/>
          <w:tab w:val="right" w:leader="underscore" w:pos="1050"/>
        </w:tabs>
        <w:kinsoku/>
        <w:wordWrap/>
        <w:overflowPunct/>
        <w:topLinePunct w:val="0"/>
        <w:autoSpaceDE/>
        <w:autoSpaceDN/>
        <w:bidi w:val="0"/>
        <w:adjustRightInd/>
        <w:snapToGrid w:val="0"/>
        <w:spacing w:line="300" w:lineRule="auto"/>
        <w:ind w:right="420" w:rightChars="200" w:firstLine="1084" w:firstLineChars="300"/>
        <w:jc w:val="both"/>
        <w:textAlignment w:val="auto"/>
        <w:rPr>
          <w:rFonts w:hint="eastAsia" w:ascii="宋体" w:hAnsi="宋体" w:eastAsia="宋体" w:cs="宋体"/>
          <w:b/>
          <w:bCs/>
          <w:sz w:val="36"/>
          <w:szCs w:val="36"/>
          <w:u w:val="single"/>
          <w:lang w:val="en-US" w:eastAsia="zh-CN"/>
        </w:rPr>
      </w:pPr>
      <w:r>
        <w:rPr>
          <w:rFonts w:hint="eastAsia" w:ascii="宋体" w:hAnsi="宋体" w:cs="宋体"/>
          <w:b/>
          <w:bCs/>
          <w:sz w:val="36"/>
          <w:szCs w:val="36"/>
        </w:rPr>
        <w:t>学   院</w:t>
      </w:r>
      <w:r>
        <w:rPr>
          <w:rFonts w:hint="eastAsia" w:ascii="宋体" w:hAnsi="宋体" w:cs="宋体"/>
          <w:b/>
          <w:bCs/>
          <w:sz w:val="36"/>
          <w:szCs w:val="36"/>
          <w:u w:val="single"/>
        </w:rPr>
        <w:t xml:space="preserve">    </w:t>
      </w:r>
      <w:r>
        <w:rPr>
          <w:rFonts w:ascii="宋体" w:hAnsi="宋体" w:cs="宋体"/>
          <w:b/>
          <w:bCs/>
          <w:sz w:val="36"/>
          <w:szCs w:val="36"/>
          <w:u w:val="single"/>
        </w:rPr>
        <w:t xml:space="preserve">    </w:t>
      </w:r>
      <w:r>
        <w:rPr>
          <w:rFonts w:hint="eastAsia" w:ascii="宋体" w:hAnsi="宋体" w:cs="宋体"/>
          <w:b/>
          <w:bCs/>
          <w:sz w:val="36"/>
          <w:szCs w:val="36"/>
          <w:u w:val="single"/>
        </w:rPr>
        <w:t xml:space="preserve"> </w:t>
      </w:r>
      <w:r>
        <w:rPr>
          <w:rFonts w:hint="eastAsia" w:ascii="宋体" w:hAnsi="宋体" w:cs="宋体"/>
          <w:b/>
          <w:bCs/>
          <w:sz w:val="36"/>
          <w:szCs w:val="36"/>
          <w:u w:val="single"/>
          <w:lang w:val="en-US" w:eastAsia="zh-CN"/>
        </w:rPr>
        <w:t xml:space="preserve"> xxxxxx</w:t>
      </w:r>
      <w:r>
        <w:rPr>
          <w:rFonts w:hint="eastAsia" w:ascii="宋体" w:hAnsi="宋体" w:cs="宋体"/>
          <w:b/>
          <w:bCs/>
          <w:sz w:val="36"/>
          <w:szCs w:val="36"/>
          <w:u w:val="single"/>
        </w:rPr>
        <w:t>学院</w:t>
      </w:r>
      <w:r>
        <w:rPr>
          <w:rFonts w:hint="eastAsia" w:ascii="宋体" w:hAnsi="宋体" w:cs="宋体"/>
          <w:b/>
          <w:bCs/>
          <w:sz w:val="36"/>
          <w:szCs w:val="36"/>
          <w:u w:val="single"/>
          <w:lang w:val="en-US" w:eastAsia="zh-CN"/>
        </w:rPr>
        <w:t xml:space="preserve">  </w:t>
      </w:r>
      <w:r>
        <w:rPr>
          <w:rFonts w:hint="eastAsia" w:ascii="宋体" w:hAnsi="宋体" w:cs="宋体"/>
          <w:b/>
          <w:bCs/>
          <w:sz w:val="36"/>
          <w:szCs w:val="36"/>
          <w:u w:val="single"/>
        </w:rPr>
        <w:t xml:space="preserve"> </w:t>
      </w:r>
      <w:r>
        <w:rPr>
          <w:rFonts w:hint="eastAsia" w:ascii="宋体" w:hAnsi="宋体" w:cs="宋体"/>
          <w:b/>
          <w:bCs/>
          <w:sz w:val="36"/>
          <w:szCs w:val="36"/>
          <w:u w:val="single"/>
          <w:lang w:val="en-US" w:eastAsia="zh-CN"/>
        </w:rPr>
        <w:t xml:space="preserve">   </w:t>
      </w:r>
      <w:r>
        <w:rPr>
          <w:rFonts w:ascii="宋体" w:hAnsi="宋体" w:cs="宋体"/>
          <w:b/>
          <w:bCs/>
          <w:sz w:val="36"/>
          <w:szCs w:val="36"/>
          <w:u w:val="single"/>
        </w:rPr>
        <w:t xml:space="preserve"> </w:t>
      </w:r>
      <w:r>
        <w:rPr>
          <w:rFonts w:hint="eastAsia" w:ascii="宋体" w:hAnsi="宋体" w:cs="宋体"/>
          <w:b/>
          <w:bCs/>
          <w:sz w:val="36"/>
          <w:szCs w:val="36"/>
          <w:u w:val="single"/>
          <w:lang w:val="en-US" w:eastAsia="zh-CN"/>
        </w:rPr>
        <w:t xml:space="preserve"> </w:t>
      </w:r>
    </w:p>
    <w:p w14:paraId="32AF46C7">
      <w:pPr>
        <w:keepNext w:val="0"/>
        <w:keepLines w:val="0"/>
        <w:pageBreakBefore w:val="0"/>
        <w:widowControl w:val="0"/>
        <w:tabs>
          <w:tab w:val="right" w:leader="underscore" w:pos="840"/>
          <w:tab w:val="right" w:leader="underscore" w:pos="1050"/>
        </w:tabs>
        <w:kinsoku/>
        <w:wordWrap/>
        <w:overflowPunct/>
        <w:topLinePunct w:val="0"/>
        <w:autoSpaceDE/>
        <w:autoSpaceDN/>
        <w:bidi w:val="0"/>
        <w:adjustRightInd/>
        <w:snapToGrid w:val="0"/>
        <w:spacing w:line="300" w:lineRule="auto"/>
        <w:ind w:right="420" w:rightChars="200" w:firstLine="1084" w:firstLineChars="300"/>
        <w:jc w:val="both"/>
        <w:textAlignment w:val="auto"/>
        <w:rPr>
          <w:rFonts w:hint="eastAsia" w:ascii="宋体" w:hAnsi="宋体" w:eastAsia="宋体" w:cs="宋体"/>
          <w:b/>
          <w:bCs/>
          <w:sz w:val="36"/>
          <w:szCs w:val="36"/>
          <w:u w:val="single"/>
          <w:lang w:val="en-US" w:eastAsia="zh-CN" w:bidi="ar"/>
        </w:rPr>
      </w:pPr>
      <w:r>
        <w:rPr>
          <w:rFonts w:hint="eastAsia" w:ascii="宋体" w:hAnsi="宋体" w:cs="宋体"/>
          <w:b/>
          <w:bCs/>
          <w:sz w:val="36"/>
          <w:szCs w:val="36"/>
          <w:lang w:bidi="ar"/>
        </w:rPr>
        <w:t>班   级</w:t>
      </w:r>
      <w:r>
        <w:rPr>
          <w:rFonts w:hint="eastAsia" w:ascii="宋体" w:hAnsi="宋体" w:cs="宋体"/>
          <w:b/>
          <w:bCs/>
          <w:sz w:val="36"/>
          <w:szCs w:val="36"/>
          <w:u w:val="single"/>
          <w:lang w:bidi="ar"/>
        </w:rPr>
        <w:t xml:space="preserve">  </w:t>
      </w:r>
      <w:r>
        <w:rPr>
          <w:rFonts w:ascii="宋体" w:hAnsi="宋体" w:cs="宋体"/>
          <w:b/>
          <w:bCs/>
          <w:sz w:val="36"/>
          <w:szCs w:val="36"/>
          <w:u w:val="single"/>
          <w:lang w:bidi="ar"/>
        </w:rPr>
        <w:t xml:space="preserve">                    </w:t>
      </w:r>
      <w:r>
        <w:rPr>
          <w:rFonts w:hint="eastAsia" w:ascii="宋体" w:hAnsi="宋体" w:cs="宋体"/>
          <w:b/>
          <w:bCs/>
          <w:sz w:val="36"/>
          <w:szCs w:val="36"/>
          <w:u w:val="single"/>
          <w:lang w:val="en-US" w:eastAsia="zh-CN" w:bidi="ar"/>
        </w:rPr>
        <w:t xml:space="preserve">   </w:t>
      </w:r>
      <w:r>
        <w:rPr>
          <w:rFonts w:ascii="宋体" w:hAnsi="宋体" w:cs="宋体"/>
          <w:b/>
          <w:bCs/>
          <w:sz w:val="36"/>
          <w:szCs w:val="36"/>
          <w:u w:val="single"/>
          <w:lang w:bidi="ar"/>
        </w:rPr>
        <w:t xml:space="preserve">  </w:t>
      </w:r>
      <w:r>
        <w:rPr>
          <w:rFonts w:hint="eastAsia" w:ascii="宋体" w:hAnsi="宋体" w:cs="宋体"/>
          <w:b/>
          <w:bCs/>
          <w:sz w:val="36"/>
          <w:szCs w:val="36"/>
          <w:u w:val="single"/>
          <w:lang w:val="en-US" w:eastAsia="zh-CN" w:bidi="ar"/>
        </w:rPr>
        <w:t xml:space="preserve"> </w:t>
      </w:r>
    </w:p>
    <w:p w14:paraId="24E55636">
      <w:pPr>
        <w:keepNext w:val="0"/>
        <w:keepLines w:val="0"/>
        <w:pageBreakBefore w:val="0"/>
        <w:widowControl w:val="0"/>
        <w:tabs>
          <w:tab w:val="right" w:leader="underscore" w:pos="840"/>
          <w:tab w:val="right" w:leader="underscore" w:pos="1050"/>
        </w:tabs>
        <w:kinsoku/>
        <w:wordWrap/>
        <w:overflowPunct/>
        <w:topLinePunct w:val="0"/>
        <w:autoSpaceDE/>
        <w:autoSpaceDN/>
        <w:bidi w:val="0"/>
        <w:adjustRightInd/>
        <w:snapToGrid w:val="0"/>
        <w:spacing w:line="300" w:lineRule="auto"/>
        <w:ind w:right="420" w:rightChars="200" w:firstLine="1084" w:firstLineChars="300"/>
        <w:jc w:val="both"/>
        <w:textAlignment w:val="auto"/>
        <w:rPr>
          <w:rFonts w:ascii="宋体" w:hAnsi="宋体" w:cs="宋体"/>
          <w:b/>
          <w:bCs/>
          <w:sz w:val="36"/>
          <w:szCs w:val="36"/>
          <w:u w:val="single"/>
        </w:rPr>
      </w:pPr>
      <w:r>
        <w:rPr>
          <w:rFonts w:hint="eastAsia" w:ascii="宋体" w:hAnsi="宋体" w:cs="宋体"/>
          <w:b/>
          <w:bCs/>
          <w:sz w:val="36"/>
          <w:szCs w:val="36"/>
          <w:lang w:bidi="ar"/>
        </w:rPr>
        <w:t>学   号</w:t>
      </w:r>
      <w:r>
        <w:rPr>
          <w:rFonts w:hint="eastAsia" w:ascii="宋体" w:hAnsi="宋体" w:cs="宋体"/>
          <w:b/>
          <w:bCs/>
          <w:sz w:val="36"/>
          <w:szCs w:val="36"/>
          <w:u w:val="single"/>
        </w:rPr>
        <w:t xml:space="preserve">    </w:t>
      </w:r>
      <w:r>
        <w:rPr>
          <w:rFonts w:ascii="宋体" w:hAnsi="宋体" w:cs="宋体"/>
          <w:b/>
          <w:bCs/>
          <w:sz w:val="36"/>
          <w:szCs w:val="36"/>
          <w:u w:val="single"/>
        </w:rPr>
        <w:t xml:space="preserve">    </w:t>
      </w:r>
      <w:r>
        <w:rPr>
          <w:rFonts w:hint="eastAsia" w:ascii="宋体" w:hAnsi="宋体" w:cs="宋体"/>
          <w:b/>
          <w:bCs/>
          <w:sz w:val="36"/>
          <w:szCs w:val="36"/>
          <w:u w:val="single"/>
        </w:rPr>
        <w:t xml:space="preserve"> </w:t>
      </w:r>
      <w:r>
        <w:rPr>
          <w:rFonts w:hint="eastAsia" w:ascii="宋体" w:hAnsi="宋体" w:cs="宋体"/>
          <w:b/>
          <w:bCs/>
          <w:sz w:val="36"/>
          <w:szCs w:val="36"/>
          <w:u w:val="single"/>
          <w:lang w:val="en-US" w:eastAsia="zh-CN"/>
        </w:rPr>
        <w:t xml:space="preserve"> </w:t>
      </w:r>
      <w:r>
        <w:rPr>
          <w:rFonts w:hint="eastAsia" w:ascii="宋体" w:hAnsi="宋体" w:cs="宋体"/>
          <w:b/>
          <w:bCs/>
          <w:sz w:val="36"/>
          <w:szCs w:val="36"/>
          <w:u w:val="single"/>
          <w:lang w:bidi="ar"/>
        </w:rPr>
        <w:t>20</w:t>
      </w:r>
      <w:r>
        <w:rPr>
          <w:rFonts w:ascii="宋体" w:hAnsi="宋体" w:cs="宋体"/>
          <w:b/>
          <w:bCs/>
          <w:sz w:val="36"/>
          <w:szCs w:val="36"/>
          <w:u w:val="single"/>
          <w:lang w:bidi="ar"/>
        </w:rPr>
        <w:t>20</w:t>
      </w:r>
      <w:r>
        <w:rPr>
          <w:rFonts w:hint="eastAsia" w:ascii="宋体" w:hAnsi="宋体" w:cs="宋体"/>
          <w:b/>
          <w:bCs/>
          <w:sz w:val="36"/>
          <w:szCs w:val="36"/>
          <w:u w:val="single"/>
          <w:lang w:bidi="ar"/>
        </w:rPr>
        <w:t>3019001</w:t>
      </w:r>
      <w:r>
        <w:rPr>
          <w:rFonts w:hint="eastAsia" w:ascii="宋体" w:hAnsi="宋体" w:cs="宋体"/>
          <w:b/>
          <w:bCs/>
          <w:sz w:val="36"/>
          <w:szCs w:val="36"/>
          <w:u w:val="single"/>
          <w:lang w:val="en-US" w:eastAsia="zh-CN"/>
        </w:rPr>
        <w:t xml:space="preserve">  </w:t>
      </w:r>
      <w:r>
        <w:rPr>
          <w:rFonts w:hint="eastAsia" w:ascii="宋体" w:hAnsi="宋体" w:cs="宋体"/>
          <w:b/>
          <w:bCs/>
          <w:sz w:val="36"/>
          <w:szCs w:val="36"/>
          <w:u w:val="single"/>
        </w:rPr>
        <w:t xml:space="preserve"> </w:t>
      </w:r>
      <w:r>
        <w:rPr>
          <w:rFonts w:hint="eastAsia" w:ascii="宋体" w:hAnsi="宋体" w:cs="宋体"/>
          <w:b/>
          <w:bCs/>
          <w:sz w:val="36"/>
          <w:szCs w:val="36"/>
          <w:u w:val="single"/>
          <w:lang w:val="en-US" w:eastAsia="zh-CN"/>
        </w:rPr>
        <w:t xml:space="preserve">   </w:t>
      </w:r>
      <w:r>
        <w:rPr>
          <w:rFonts w:ascii="宋体" w:hAnsi="宋体" w:cs="宋体"/>
          <w:b/>
          <w:bCs/>
          <w:sz w:val="36"/>
          <w:szCs w:val="36"/>
          <w:u w:val="single"/>
        </w:rPr>
        <w:t xml:space="preserve"> </w:t>
      </w:r>
    </w:p>
    <w:p w14:paraId="7852F9C7">
      <w:pPr>
        <w:keepNext w:val="0"/>
        <w:keepLines w:val="0"/>
        <w:pageBreakBefore w:val="0"/>
        <w:widowControl w:val="0"/>
        <w:tabs>
          <w:tab w:val="right" w:leader="underscore" w:pos="840"/>
          <w:tab w:val="right" w:leader="underscore" w:pos="1050"/>
        </w:tabs>
        <w:kinsoku/>
        <w:wordWrap/>
        <w:overflowPunct/>
        <w:topLinePunct w:val="0"/>
        <w:autoSpaceDE/>
        <w:autoSpaceDN/>
        <w:bidi w:val="0"/>
        <w:adjustRightInd/>
        <w:snapToGrid w:val="0"/>
        <w:spacing w:line="300" w:lineRule="auto"/>
        <w:ind w:right="420" w:rightChars="200" w:firstLine="1084" w:firstLineChars="300"/>
        <w:jc w:val="both"/>
        <w:textAlignment w:val="auto"/>
        <w:rPr>
          <w:rFonts w:hint="default" w:ascii="宋体" w:hAnsi="宋体" w:eastAsia="宋体" w:cs="宋体"/>
          <w:b/>
          <w:bCs/>
          <w:sz w:val="36"/>
          <w:szCs w:val="36"/>
          <w:u w:val="single"/>
          <w:lang w:val="en-US" w:eastAsia="zh-CN"/>
        </w:rPr>
      </w:pPr>
      <w:r>
        <w:rPr>
          <w:rFonts w:hint="eastAsia" w:ascii="宋体" w:hAnsi="宋体" w:cs="宋体"/>
          <w:b/>
          <w:bCs/>
          <w:sz w:val="36"/>
          <w:szCs w:val="36"/>
          <w:lang w:bidi="ar"/>
        </w:rPr>
        <w:t>姓   名</w:t>
      </w:r>
      <w:r>
        <w:rPr>
          <w:rFonts w:hint="eastAsia" w:ascii="宋体" w:hAnsi="宋体" w:cs="宋体"/>
          <w:b/>
          <w:bCs/>
          <w:sz w:val="36"/>
          <w:szCs w:val="36"/>
          <w:u w:val="single"/>
          <w:lang w:bidi="ar"/>
        </w:rPr>
        <w:t xml:space="preserve">   </w:t>
      </w:r>
      <w:r>
        <w:rPr>
          <w:rFonts w:hint="eastAsia" w:ascii="华文行楷" w:hAnsi="宋体" w:eastAsia="华文行楷" w:cs="华文行楷"/>
          <w:b/>
          <w:bCs/>
          <w:sz w:val="36"/>
          <w:szCs w:val="36"/>
          <w:u w:val="single"/>
          <w:lang w:bidi="ar"/>
        </w:rPr>
        <w:t xml:space="preserve">    </w:t>
      </w:r>
      <w:r>
        <w:rPr>
          <w:rFonts w:ascii="华文行楷" w:hAnsi="宋体" w:eastAsia="华文行楷" w:cs="华文行楷"/>
          <w:b/>
          <w:bCs/>
          <w:sz w:val="36"/>
          <w:szCs w:val="36"/>
          <w:u w:val="single"/>
          <w:lang w:bidi="ar"/>
        </w:rPr>
        <w:t xml:space="preserve">   </w:t>
      </w:r>
      <w:r>
        <w:rPr>
          <w:rFonts w:hint="eastAsia" w:ascii="宋体" w:hAnsi="宋体" w:cs="宋体"/>
          <w:b/>
          <w:bCs/>
          <w:sz w:val="36"/>
          <w:szCs w:val="36"/>
          <w:u w:val="single"/>
          <w:lang w:bidi="ar"/>
        </w:rPr>
        <w:t xml:space="preserve">张三      </w:t>
      </w:r>
      <w:r>
        <w:rPr>
          <w:rFonts w:ascii="宋体" w:hAnsi="宋体" w:cs="宋体"/>
          <w:b/>
          <w:bCs/>
          <w:sz w:val="36"/>
          <w:szCs w:val="36"/>
          <w:u w:val="single"/>
          <w:lang w:bidi="ar"/>
        </w:rPr>
        <w:t xml:space="preserve"> </w:t>
      </w:r>
      <w:r>
        <w:rPr>
          <w:rFonts w:hint="eastAsia" w:ascii="宋体" w:hAnsi="宋体" w:cs="宋体"/>
          <w:b/>
          <w:bCs/>
          <w:sz w:val="36"/>
          <w:szCs w:val="36"/>
          <w:u w:val="single"/>
          <w:lang w:val="en-US" w:eastAsia="zh-CN" w:bidi="ar"/>
        </w:rPr>
        <w:t xml:space="preserve">   </w:t>
      </w:r>
      <w:r>
        <w:rPr>
          <w:rFonts w:hint="eastAsia" w:ascii="宋体" w:hAnsi="宋体" w:cs="宋体"/>
          <w:b/>
          <w:bCs/>
          <w:sz w:val="36"/>
          <w:szCs w:val="36"/>
          <w:u w:val="single"/>
          <w:lang w:bidi="ar"/>
        </w:rPr>
        <w:t xml:space="preserve"> </w:t>
      </w:r>
      <w:r>
        <w:rPr>
          <w:rFonts w:ascii="宋体" w:hAnsi="宋体" w:cs="宋体"/>
          <w:b/>
          <w:bCs/>
          <w:sz w:val="36"/>
          <w:szCs w:val="36"/>
          <w:u w:val="single"/>
          <w:lang w:bidi="ar"/>
        </w:rPr>
        <w:t xml:space="preserve">   </w:t>
      </w:r>
    </w:p>
    <w:p w14:paraId="7A874F0D">
      <w:pPr>
        <w:keepNext w:val="0"/>
        <w:keepLines w:val="0"/>
        <w:pageBreakBefore w:val="0"/>
        <w:widowControl w:val="0"/>
        <w:tabs>
          <w:tab w:val="right" w:leader="underscore" w:pos="840"/>
          <w:tab w:val="right" w:leader="underscore" w:pos="1050"/>
        </w:tabs>
        <w:kinsoku/>
        <w:wordWrap/>
        <w:overflowPunct/>
        <w:topLinePunct w:val="0"/>
        <w:autoSpaceDE/>
        <w:autoSpaceDN/>
        <w:bidi w:val="0"/>
        <w:adjustRightInd/>
        <w:snapToGrid w:val="0"/>
        <w:spacing w:line="300" w:lineRule="auto"/>
        <w:ind w:right="420" w:rightChars="200" w:firstLine="1084" w:firstLineChars="300"/>
        <w:jc w:val="both"/>
        <w:textAlignment w:val="auto"/>
        <w:rPr>
          <w:rFonts w:hint="default" w:ascii="宋体" w:hAnsi="宋体" w:eastAsia="宋体" w:cs="宋体"/>
          <w:b/>
          <w:bCs/>
          <w:sz w:val="36"/>
          <w:szCs w:val="36"/>
          <w:u w:val="single"/>
          <w:lang w:val="en-US" w:eastAsia="zh-CN" w:bidi="ar"/>
        </w:rPr>
      </w:pPr>
      <w:r>
        <w:rPr>
          <w:rFonts w:hint="eastAsia" w:ascii="宋体" w:hAnsi="宋体" w:cs="宋体"/>
          <w:b/>
          <w:bCs/>
          <w:sz w:val="36"/>
          <w:szCs w:val="36"/>
          <w:lang w:bidi="ar"/>
        </w:rPr>
        <w:t>指导教师及职称</w:t>
      </w:r>
      <w:r>
        <w:rPr>
          <w:rFonts w:hint="eastAsia" w:ascii="宋体" w:hAnsi="宋体" w:cs="宋体"/>
          <w:b/>
          <w:bCs/>
          <w:sz w:val="36"/>
          <w:szCs w:val="36"/>
          <w:u w:val="single"/>
          <w:lang w:bidi="ar"/>
        </w:rPr>
        <w:t xml:space="preserve"> </w:t>
      </w:r>
      <w:r>
        <w:rPr>
          <w:rFonts w:ascii="华文行楷" w:hAnsi="宋体" w:eastAsia="华文行楷" w:cs="华文行楷"/>
          <w:b/>
          <w:bCs/>
          <w:sz w:val="36"/>
          <w:szCs w:val="36"/>
          <w:u w:val="single"/>
          <w:lang w:bidi="ar"/>
        </w:rPr>
        <w:t xml:space="preserve">  </w:t>
      </w:r>
      <w:r>
        <w:rPr>
          <w:rFonts w:hint="eastAsia" w:ascii="宋体" w:hAnsi="宋体" w:cs="宋体"/>
          <w:b/>
          <w:bCs/>
          <w:sz w:val="36"/>
          <w:szCs w:val="36"/>
          <w:u w:val="single"/>
          <w:lang w:bidi="ar"/>
        </w:rPr>
        <w:t>*</w:t>
      </w:r>
      <w:r>
        <w:rPr>
          <w:rFonts w:ascii="宋体" w:hAnsi="宋体" w:cs="宋体"/>
          <w:b/>
          <w:bCs/>
          <w:sz w:val="36"/>
          <w:szCs w:val="36"/>
          <w:u w:val="single"/>
          <w:lang w:bidi="ar"/>
        </w:rPr>
        <w:t>**</w:t>
      </w:r>
      <w:r>
        <w:rPr>
          <w:rFonts w:hint="eastAsia" w:ascii="宋体" w:hAnsi="宋体" w:cs="宋体"/>
          <w:b/>
          <w:bCs/>
          <w:sz w:val="36"/>
          <w:szCs w:val="36"/>
          <w:u w:val="single"/>
          <w:lang w:val="en-US" w:eastAsia="zh-CN" w:bidi="ar"/>
        </w:rPr>
        <w:t xml:space="preserve"> </w:t>
      </w:r>
      <w:r>
        <w:rPr>
          <w:rFonts w:hint="eastAsia" w:ascii="宋体" w:hAnsi="宋体" w:cs="宋体"/>
          <w:b/>
          <w:bCs/>
          <w:sz w:val="36"/>
          <w:szCs w:val="36"/>
          <w:u w:val="single"/>
          <w:lang w:bidi="ar"/>
        </w:rPr>
        <w:t xml:space="preserve">副教授 </w:t>
      </w:r>
      <w:r>
        <w:rPr>
          <w:rFonts w:hint="eastAsia" w:ascii="华文行楷" w:hAnsi="宋体" w:eastAsia="华文行楷" w:cs="华文行楷"/>
          <w:b/>
          <w:bCs/>
          <w:sz w:val="36"/>
          <w:szCs w:val="36"/>
          <w:u w:val="single"/>
          <w:lang w:bidi="ar"/>
        </w:rPr>
        <w:t xml:space="preserve"> </w:t>
      </w:r>
      <w:r>
        <w:rPr>
          <w:rFonts w:hint="eastAsia" w:ascii="华文行楷" w:hAnsi="宋体" w:eastAsia="华文行楷" w:cs="华文行楷"/>
          <w:b/>
          <w:bCs/>
          <w:sz w:val="36"/>
          <w:szCs w:val="36"/>
          <w:u w:val="single"/>
          <w:lang w:val="en-US" w:eastAsia="zh-CN" w:bidi="ar"/>
        </w:rPr>
        <w:t xml:space="preserve"> </w:t>
      </w:r>
      <w:r>
        <w:rPr>
          <w:rFonts w:ascii="华文行楷" w:hAnsi="宋体" w:eastAsia="华文行楷" w:cs="华文行楷"/>
          <w:b/>
          <w:bCs/>
          <w:sz w:val="36"/>
          <w:szCs w:val="36"/>
          <w:u w:val="single"/>
          <w:lang w:bidi="ar"/>
        </w:rPr>
        <w:t xml:space="preserve"> </w:t>
      </w:r>
      <w:r>
        <w:rPr>
          <w:rFonts w:hint="eastAsia" w:ascii="华文行楷" w:hAnsi="宋体" w:eastAsia="华文行楷" w:cs="华文行楷"/>
          <w:b/>
          <w:bCs/>
          <w:sz w:val="36"/>
          <w:szCs w:val="36"/>
          <w:u w:val="single"/>
          <w:lang w:val="en-US" w:eastAsia="zh-CN" w:bidi="ar"/>
        </w:rPr>
        <w:t xml:space="preserve"> </w:t>
      </w:r>
      <w:r>
        <w:rPr>
          <w:rFonts w:ascii="华文行楷" w:hAnsi="宋体" w:eastAsia="华文行楷" w:cs="华文行楷"/>
          <w:b/>
          <w:bCs/>
          <w:sz w:val="36"/>
          <w:szCs w:val="36"/>
          <w:u w:val="single"/>
          <w:lang w:bidi="ar"/>
        </w:rPr>
        <w:t xml:space="preserve">   </w:t>
      </w:r>
    </w:p>
    <w:p w14:paraId="7FAF2710">
      <w:pPr>
        <w:keepNext w:val="0"/>
        <w:keepLines w:val="0"/>
        <w:pageBreakBefore w:val="0"/>
        <w:widowControl w:val="0"/>
        <w:tabs>
          <w:tab w:val="right" w:leader="underscore" w:pos="840"/>
          <w:tab w:val="right" w:leader="underscore" w:pos="1050"/>
        </w:tabs>
        <w:kinsoku/>
        <w:wordWrap/>
        <w:overflowPunct/>
        <w:topLinePunct w:val="0"/>
        <w:autoSpaceDE/>
        <w:autoSpaceDN/>
        <w:bidi w:val="0"/>
        <w:adjustRightInd/>
        <w:snapToGrid w:val="0"/>
        <w:spacing w:line="300" w:lineRule="auto"/>
        <w:ind w:right="420" w:rightChars="200" w:firstLine="1084" w:firstLineChars="300"/>
        <w:jc w:val="both"/>
        <w:textAlignment w:val="auto"/>
        <w:rPr>
          <w:rFonts w:hint="default" w:ascii="宋体" w:hAnsi="宋体" w:eastAsia="华文行楷" w:cs="宋体"/>
          <w:sz w:val="24"/>
          <w:u w:val="single"/>
          <w:lang w:val="en-US" w:eastAsia="zh-CN"/>
        </w:rPr>
      </w:pPr>
      <w:r>
        <w:rPr>
          <w:rFonts w:hint="eastAsia" w:ascii="宋体" w:hAnsi="宋体" w:cs="宋体"/>
          <w:b/>
          <w:bCs/>
          <w:sz w:val="36"/>
          <w:szCs w:val="36"/>
          <w:lang w:bidi="ar"/>
        </w:rPr>
        <w:t>完成时间</w:t>
      </w:r>
      <w:r>
        <w:rPr>
          <w:rFonts w:hint="eastAsia" w:ascii="宋体" w:hAnsi="宋体" w:cs="宋体"/>
          <w:b/>
          <w:bCs/>
          <w:sz w:val="36"/>
          <w:szCs w:val="36"/>
          <w:u w:val="single"/>
          <w:lang w:bidi="ar"/>
        </w:rPr>
        <w:t xml:space="preserve"> </w:t>
      </w:r>
      <w:r>
        <w:rPr>
          <w:rFonts w:hint="eastAsia" w:ascii="华文行楷" w:hAnsi="宋体" w:eastAsia="华文行楷" w:cs="华文行楷"/>
          <w:b/>
          <w:bCs/>
          <w:sz w:val="36"/>
          <w:szCs w:val="36"/>
          <w:u w:val="single"/>
          <w:lang w:bidi="ar"/>
        </w:rPr>
        <w:t xml:space="preserve">   </w:t>
      </w:r>
      <w:r>
        <w:rPr>
          <w:rFonts w:ascii="华文行楷" w:hAnsi="宋体" w:eastAsia="华文行楷" w:cs="华文行楷"/>
          <w:b/>
          <w:bCs/>
          <w:sz w:val="36"/>
          <w:szCs w:val="36"/>
          <w:u w:val="single"/>
          <w:lang w:bidi="ar"/>
        </w:rPr>
        <w:t xml:space="preserve">  </w:t>
      </w:r>
      <w:r>
        <w:rPr>
          <w:rFonts w:ascii="宋体" w:hAnsi="宋体" w:cs="宋体"/>
          <w:b/>
          <w:bCs/>
          <w:sz w:val="36"/>
          <w:szCs w:val="36"/>
          <w:u w:val="single"/>
          <w:lang w:bidi="ar"/>
        </w:rPr>
        <w:t xml:space="preserve"> </w:t>
      </w:r>
      <w:r>
        <w:rPr>
          <w:rFonts w:hint="eastAsia" w:ascii="宋体" w:hAnsi="宋体" w:cs="宋体"/>
          <w:b/>
          <w:bCs/>
          <w:sz w:val="36"/>
          <w:szCs w:val="36"/>
          <w:u w:val="single"/>
          <w:lang w:bidi="ar"/>
        </w:rPr>
        <w:t>2</w:t>
      </w:r>
      <w:r>
        <w:rPr>
          <w:rFonts w:ascii="宋体" w:hAnsi="宋体" w:cs="宋体"/>
          <w:b/>
          <w:bCs/>
          <w:sz w:val="36"/>
          <w:szCs w:val="36"/>
          <w:u w:val="single"/>
          <w:lang w:bidi="ar"/>
        </w:rPr>
        <w:t>02</w:t>
      </w:r>
      <w:r>
        <w:rPr>
          <w:rFonts w:hint="eastAsia" w:ascii="宋体" w:hAnsi="宋体" w:cs="宋体"/>
          <w:b/>
          <w:bCs/>
          <w:sz w:val="36"/>
          <w:szCs w:val="36"/>
          <w:u w:val="single"/>
          <w:lang w:val="en-US" w:eastAsia="zh-CN" w:bidi="ar"/>
        </w:rPr>
        <w:t>6</w:t>
      </w:r>
      <w:r>
        <w:rPr>
          <w:rFonts w:hint="eastAsia" w:ascii="宋体" w:hAnsi="宋体" w:cs="宋体"/>
          <w:b/>
          <w:bCs/>
          <w:sz w:val="36"/>
          <w:szCs w:val="36"/>
          <w:u w:val="single"/>
          <w:lang w:bidi="ar"/>
        </w:rPr>
        <w:t>年</w:t>
      </w:r>
      <w:r>
        <w:rPr>
          <w:rFonts w:ascii="宋体" w:hAnsi="宋体" w:cs="宋体"/>
          <w:b/>
          <w:bCs/>
          <w:sz w:val="36"/>
          <w:szCs w:val="36"/>
          <w:u w:val="single"/>
          <w:lang w:bidi="ar"/>
        </w:rPr>
        <w:t>5</w:t>
      </w:r>
      <w:r>
        <w:rPr>
          <w:rFonts w:hint="eastAsia" w:ascii="宋体" w:hAnsi="宋体" w:cs="宋体"/>
          <w:b/>
          <w:bCs/>
          <w:sz w:val="36"/>
          <w:szCs w:val="36"/>
          <w:u w:val="single"/>
          <w:lang w:bidi="ar"/>
        </w:rPr>
        <w:t xml:space="preserve">月 </w:t>
      </w:r>
      <w:r>
        <w:rPr>
          <w:rFonts w:hint="eastAsia" w:ascii="宋体" w:hAnsi="宋体" w:cs="宋体"/>
          <w:b/>
          <w:bCs/>
          <w:sz w:val="36"/>
          <w:szCs w:val="36"/>
          <w:u w:val="single"/>
          <w:lang w:val="en-US" w:eastAsia="zh-CN" w:bidi="ar"/>
        </w:rPr>
        <w:t xml:space="preserve"> </w:t>
      </w:r>
      <w:r>
        <w:rPr>
          <w:rFonts w:hint="eastAsia" w:ascii="华文行楷" w:hAnsi="宋体" w:eastAsia="华文行楷" w:cs="华文行楷"/>
          <w:b/>
          <w:bCs/>
          <w:sz w:val="36"/>
          <w:szCs w:val="36"/>
          <w:u w:val="single"/>
          <w:lang w:bidi="ar"/>
        </w:rPr>
        <w:t xml:space="preserve"> </w:t>
      </w:r>
      <w:r>
        <w:rPr>
          <w:rFonts w:hint="eastAsia" w:ascii="华文行楷" w:hAnsi="宋体" w:eastAsia="华文行楷" w:cs="华文行楷"/>
          <w:b/>
          <w:bCs/>
          <w:sz w:val="36"/>
          <w:szCs w:val="36"/>
          <w:u w:val="single"/>
          <w:lang w:val="en-US" w:eastAsia="zh-CN" w:bidi="ar"/>
        </w:rPr>
        <w:t xml:space="preserve">  </w:t>
      </w:r>
      <w:r>
        <w:rPr>
          <w:rFonts w:hint="eastAsia" w:ascii="华文行楷" w:hAnsi="宋体" w:eastAsia="华文行楷" w:cs="华文行楷"/>
          <w:b/>
          <w:bCs/>
          <w:sz w:val="36"/>
          <w:szCs w:val="36"/>
          <w:u w:val="single"/>
          <w:lang w:bidi="ar"/>
        </w:rPr>
        <w:t xml:space="preserve"> </w:t>
      </w:r>
      <w:r>
        <w:rPr>
          <w:rFonts w:ascii="华文行楷" w:hAnsi="宋体" w:eastAsia="华文行楷" w:cs="华文行楷"/>
          <w:b/>
          <w:bCs/>
          <w:sz w:val="36"/>
          <w:szCs w:val="36"/>
          <w:u w:val="single"/>
          <w:lang w:bidi="ar"/>
        </w:rPr>
        <w:t xml:space="preserve">  </w:t>
      </w:r>
      <w:r>
        <w:rPr>
          <w:rFonts w:hint="eastAsia" w:ascii="华文行楷" w:hAnsi="宋体" w:eastAsia="华文行楷" w:cs="华文行楷"/>
          <w:b/>
          <w:bCs/>
          <w:sz w:val="36"/>
          <w:szCs w:val="36"/>
          <w:u w:val="single"/>
          <w:lang w:val="en-US" w:eastAsia="zh-CN" w:bidi="ar"/>
        </w:rPr>
        <w:t xml:space="preserve">  </w:t>
      </w:r>
    </w:p>
    <w:p w14:paraId="4F4FC342">
      <w:r>
        <w:rPr>
          <w:rFonts w:hint="eastAsia" w:eastAsia="黑体"/>
          <w:sz w:val="28"/>
          <w:szCs w:val="28"/>
        </w:rPr>
        <w:pict>
          <v:shape id="自选图形 61" o:spid="_x0000_s1224" o:spt="63" type="#_x0000_t63" style="position:absolute;left:0pt;margin-left:37.7pt;margin-top:10.45pt;height:44.8pt;width:346pt;z-index:251673600;mso-width-relative:page;mso-height-relative:page;" fillcolor="#FFFFFF" filled="t" stroked="t" coordsize="21600,21600" adj="10681,-7689">
            <v:path/>
            <v:fill on="t" color2="#FFFFFF" focussize="0,0"/>
            <v:stroke joinstyle="miter"/>
            <v:imagedata o:title=""/>
            <o:lock v:ext="edit" aspectratio="f"/>
            <v:textbox>
              <w:txbxContent>
                <w:p w14:paraId="0AA230A0">
                  <w:pPr>
                    <w:pStyle w:val="3"/>
                    <w:widowControl/>
                    <w:rPr>
                      <w:rFonts w:hint="default"/>
                      <w:lang w:val="en-US"/>
                    </w:rPr>
                  </w:pPr>
                  <w:r>
                    <w:rPr>
                      <w:rFonts w:hint="eastAsia" w:ascii="Times New Roman" w:hAnsi="Times New Roman" w:cs="Times New Roman"/>
                      <w:color w:val="FF0000"/>
                      <w:kern w:val="2"/>
                      <w:sz w:val="21"/>
                      <w:szCs w:val="24"/>
                      <w:lang w:val="en-US" w:eastAsia="zh-CN" w:bidi="ar-SA"/>
                    </w:rPr>
                    <w:t>宋体，</w:t>
                  </w:r>
                  <w:r>
                    <w:rPr>
                      <w:rFonts w:hint="eastAsia" w:ascii="Times New Roman" w:hAnsi="Times New Roman" w:eastAsia="宋体" w:cs="Times New Roman"/>
                      <w:color w:val="FF0000"/>
                      <w:kern w:val="2"/>
                      <w:sz w:val="21"/>
                      <w:szCs w:val="24"/>
                      <w:lang w:val="en-US" w:eastAsia="zh-CN" w:bidi="ar-SA"/>
                    </w:rPr>
                    <w:t>小二号字，加粗，请注意</w:t>
                  </w:r>
                  <w:r>
                    <w:rPr>
                      <w:rFonts w:hint="eastAsia" w:ascii="Times New Roman" w:hAnsi="Times New Roman" w:cs="Times New Roman"/>
                      <w:color w:val="FF0000"/>
                      <w:kern w:val="2"/>
                      <w:sz w:val="21"/>
                      <w:szCs w:val="24"/>
                      <w:lang w:val="en-US" w:eastAsia="zh-CN" w:bidi="ar-SA"/>
                    </w:rPr>
                    <w:t>内容要左</w:t>
                  </w:r>
                  <w:r>
                    <w:rPr>
                      <w:rFonts w:hint="eastAsia" w:ascii="Times New Roman" w:hAnsi="Times New Roman" w:eastAsia="宋体" w:cs="Times New Roman"/>
                      <w:color w:val="FF0000"/>
                      <w:kern w:val="2"/>
                      <w:sz w:val="21"/>
                      <w:szCs w:val="24"/>
                      <w:lang w:val="en-US" w:eastAsia="zh-CN" w:bidi="ar-SA"/>
                    </w:rPr>
                    <w:t>对齐</w:t>
                  </w:r>
                  <w:r>
                    <w:rPr>
                      <w:rFonts w:hint="eastAsia" w:ascii="Times New Roman" w:hAnsi="Times New Roman" w:cs="Times New Roman"/>
                      <w:color w:val="FF0000"/>
                      <w:kern w:val="2"/>
                      <w:sz w:val="21"/>
                      <w:szCs w:val="24"/>
                      <w:lang w:val="en-US" w:eastAsia="zh-CN" w:bidi="ar-SA"/>
                    </w:rPr>
                    <w:t>,横线右对齐</w:t>
                  </w:r>
                </w:p>
              </w:txbxContent>
            </v:textbox>
          </v:shape>
        </w:pict>
      </w:r>
    </w:p>
    <w:p w14:paraId="5E80CF54">
      <w:pPr>
        <w:widowControl/>
        <w:ind w:firstLine="3360" w:firstLineChars="1200"/>
        <w:rPr>
          <w:rFonts w:eastAsia="楷体_GB2312"/>
          <w:sz w:val="28"/>
        </w:rPr>
      </w:pPr>
    </w:p>
    <w:p w14:paraId="62D82031">
      <w:pPr>
        <w:widowControl/>
        <w:ind w:firstLine="3360" w:firstLineChars="1200"/>
        <w:rPr>
          <w:rFonts w:eastAsia="楷体_GB2312"/>
          <w:sz w:val="28"/>
        </w:rPr>
      </w:pPr>
    </w:p>
    <w:p w14:paraId="25350F7E">
      <w:pPr>
        <w:widowControl/>
        <w:ind w:firstLine="3360" w:firstLineChars="1200"/>
        <w:rPr>
          <w:rFonts w:eastAsia="楷体_GB2312"/>
          <w:sz w:val="28"/>
        </w:rPr>
      </w:pPr>
    </w:p>
    <w:p w14:paraId="4D609FE6">
      <w:pPr>
        <w:widowControl/>
        <w:jc w:val="center"/>
        <w:rPr>
          <w:rFonts w:ascii="宋体" w:hAnsi="宋体"/>
          <w:b/>
          <w:bCs/>
          <w:sz w:val="22"/>
          <w:szCs w:val="28"/>
        </w:rPr>
      </w:pPr>
      <w:r>
        <w:rPr>
          <w:rFonts w:hint="eastAsia" w:ascii="宋体" w:hAnsi="宋体"/>
          <w:b/>
          <w:bCs/>
          <w:sz w:val="32"/>
          <w:szCs w:val="28"/>
          <w:lang w:bidi="ar"/>
        </w:rPr>
        <w:t>教务处制</w:t>
      </w:r>
    </w:p>
    <w:p w14:paraId="6C8F5B53">
      <w:pPr>
        <w:jc w:val="center"/>
        <w:rPr>
          <w:rFonts w:hint="eastAsia" w:ascii="黑体" w:eastAsia="黑体"/>
          <w:szCs w:val="21"/>
        </w:rPr>
      </w:pPr>
      <w:r>
        <w:rPr>
          <w:rFonts w:hint="eastAsia" w:ascii="黑体" w:eastAsia="黑体"/>
          <w:sz w:val="36"/>
          <w:szCs w:val="36"/>
        </w:rPr>
        <w:br w:type="page"/>
      </w:r>
      <w:r>
        <w:rPr>
          <w:rFonts w:hint="eastAsia" w:ascii="黑体" w:eastAsia="黑体"/>
          <w:szCs w:val="21"/>
          <w:highlight w:val="yellow"/>
        </w:rPr>
        <w:t>（本页暂不填写，等</w:t>
      </w:r>
      <w:r>
        <w:rPr>
          <w:rFonts w:hint="eastAsia" w:ascii="黑体" w:eastAsia="黑体"/>
          <w:szCs w:val="21"/>
          <w:highlight w:val="yellow"/>
          <w:lang w:val="en-US" w:eastAsia="zh-CN"/>
        </w:rPr>
        <w:t>答辩后</w:t>
      </w:r>
      <w:r>
        <w:rPr>
          <w:rFonts w:hint="eastAsia" w:ascii="黑体" w:eastAsia="黑体"/>
          <w:szCs w:val="21"/>
          <w:highlight w:val="yellow"/>
        </w:rPr>
        <w:t>从毕设系统内下载</w:t>
      </w:r>
      <w:r>
        <w:rPr>
          <w:rFonts w:hint="eastAsia" w:ascii="黑体" w:eastAsia="黑体"/>
          <w:szCs w:val="21"/>
          <w:highlight w:val="yellow"/>
          <w:lang w:val="en-US" w:eastAsia="zh-CN"/>
        </w:rPr>
        <w:t>该页（带电子签名）</w:t>
      </w:r>
      <w:r>
        <w:rPr>
          <w:rFonts w:hint="eastAsia" w:ascii="黑体" w:eastAsia="黑体"/>
          <w:szCs w:val="21"/>
          <w:highlight w:val="yellow"/>
          <w:lang w:eastAsia="zh-CN"/>
        </w:rPr>
        <w:t>，</w:t>
      </w:r>
      <w:r>
        <w:rPr>
          <w:rFonts w:hint="eastAsia" w:ascii="黑体" w:eastAsia="黑体"/>
          <w:szCs w:val="21"/>
          <w:highlight w:val="yellow"/>
          <w:lang w:val="en-US" w:eastAsia="zh-CN"/>
        </w:rPr>
        <w:t>用毕设系统导出的这一页将本页覆盖</w:t>
      </w:r>
      <w:r>
        <w:rPr>
          <w:rFonts w:hint="eastAsia" w:ascii="黑体" w:eastAsia="黑体"/>
          <w:szCs w:val="21"/>
          <w:highlight w:val="yellow"/>
        </w:rPr>
        <w:t>）</w:t>
      </w:r>
    </w:p>
    <w:p w14:paraId="50CE3208">
      <w:pPr>
        <w:spacing w:before="240" w:beforeLines="100" w:after="240" w:afterLines="100" w:line="360" w:lineRule="auto"/>
        <w:jc w:val="center"/>
        <w:rPr>
          <w:rFonts w:hint="eastAsia" w:ascii="黑体" w:eastAsia="黑体"/>
          <w:sz w:val="44"/>
          <w:szCs w:val="44"/>
        </w:rPr>
      </w:pPr>
      <w:r>
        <w:rPr>
          <w:rFonts w:hint="eastAsia" w:ascii="黑体" w:eastAsia="黑体"/>
          <w:sz w:val="44"/>
          <w:szCs w:val="44"/>
        </w:rPr>
        <w:t>独创性声明</w:t>
      </w:r>
    </w:p>
    <w:p w14:paraId="62D8DE5A">
      <w:pPr>
        <w:spacing w:line="360" w:lineRule="auto"/>
        <w:ind w:firstLine="560" w:firstLineChars="200"/>
        <w:rPr>
          <w:rFonts w:hint="eastAsia"/>
          <w:sz w:val="28"/>
          <w:szCs w:val="28"/>
        </w:rPr>
      </w:pPr>
      <w:r>
        <w:rPr>
          <w:rFonts w:hint="eastAsia"/>
          <w:sz w:val="28"/>
          <w:szCs w:val="28"/>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92A913D">
      <w:pPr>
        <w:spacing w:before="240" w:beforeLines="100" w:after="240" w:afterLines="100" w:line="360" w:lineRule="auto"/>
        <w:ind w:firstLine="5600" w:firstLineChars="2000"/>
        <w:rPr>
          <w:rFonts w:hint="eastAsia"/>
          <w:sz w:val="28"/>
          <w:szCs w:val="28"/>
        </w:rPr>
      </w:pPr>
      <w:r>
        <w:rPr>
          <w:rFonts w:hint="eastAsia"/>
          <w:sz w:val="28"/>
          <w:szCs w:val="28"/>
        </w:rPr>
        <w:t>学生签名：</w:t>
      </w:r>
    </w:p>
    <w:p w14:paraId="5E45FEC4">
      <w:pPr>
        <w:spacing w:after="240" w:afterLines="100" w:line="360" w:lineRule="auto"/>
        <w:ind w:firstLine="5600" w:firstLineChars="2000"/>
        <w:rPr>
          <w:rFonts w:hint="eastAsia"/>
          <w:sz w:val="28"/>
          <w:szCs w:val="28"/>
        </w:rPr>
      </w:pPr>
      <w:r>
        <w:rPr>
          <w:rFonts w:hint="eastAsia"/>
          <w:sz w:val="28"/>
          <w:szCs w:val="28"/>
        </w:rPr>
        <w:t>日期：</w:t>
      </w:r>
    </w:p>
    <w:p w14:paraId="5DA4C305">
      <w:pPr>
        <w:spacing w:before="120" w:beforeLines="50" w:after="240" w:afterLines="100" w:line="360" w:lineRule="auto"/>
        <w:jc w:val="center"/>
        <w:rPr>
          <w:rFonts w:hint="eastAsia" w:ascii="黑体" w:eastAsia="黑体"/>
          <w:sz w:val="44"/>
          <w:szCs w:val="44"/>
        </w:rPr>
      </w:pPr>
      <w:r>
        <w:rPr>
          <w:rFonts w:hint="eastAsia" w:ascii="黑体" w:eastAsia="黑体"/>
          <w:sz w:val="44"/>
          <w:szCs w:val="44"/>
        </w:rPr>
        <w:t>论文版权使用授权书</w:t>
      </w:r>
    </w:p>
    <w:p w14:paraId="474636AC">
      <w:pPr>
        <w:spacing w:line="360" w:lineRule="auto"/>
        <w:ind w:firstLine="560" w:firstLineChars="200"/>
        <w:rPr>
          <w:rFonts w:hint="eastAsia"/>
          <w:sz w:val="28"/>
          <w:szCs w:val="28"/>
        </w:rPr>
      </w:pPr>
      <w:r>
        <w:rPr>
          <w:rFonts w:hint="eastAsia"/>
          <w:sz w:val="28"/>
          <w:szCs w:val="28"/>
        </w:rPr>
        <w:t>本人完全了解蚌埠工商学院有关保留、使用学位论文的规定，即：学校有权保留送交论文的复印件和电子版，允许论文被查阅和借阅，可以采用影印、缩印或扫描等复制手段保存、汇编学位论文。同意蚌埠工商学院可以用不同方式在不同媒体上发表、传播学位论文的全部或部分内容。</w:t>
      </w:r>
    </w:p>
    <w:p w14:paraId="37FC88D0">
      <w:pPr>
        <w:spacing w:line="360" w:lineRule="auto"/>
        <w:ind w:firstLine="560" w:firstLineChars="200"/>
        <w:rPr>
          <w:rFonts w:hint="eastAsia"/>
          <w:sz w:val="28"/>
          <w:szCs w:val="28"/>
        </w:rPr>
      </w:pPr>
      <w:r>
        <w:rPr>
          <w:rFonts w:hint="eastAsia"/>
          <w:sz w:val="28"/>
          <w:szCs w:val="28"/>
        </w:rPr>
        <w:t>(保密的学位论文在解密后应遵守此协议)</w:t>
      </w:r>
    </w:p>
    <w:p w14:paraId="46FA40A6">
      <w:pPr>
        <w:spacing w:before="240" w:beforeLines="100" w:line="360" w:lineRule="auto"/>
        <w:ind w:firstLine="560" w:firstLineChars="200"/>
        <w:rPr>
          <w:rFonts w:hint="eastAsia"/>
          <w:sz w:val="28"/>
          <w:szCs w:val="28"/>
        </w:rPr>
      </w:pPr>
      <w:r>
        <w:rPr>
          <w:rFonts w:hint="eastAsia"/>
          <w:sz w:val="28"/>
          <w:szCs w:val="28"/>
        </w:rPr>
        <w:t>学生签名：                             导师签名：</w:t>
      </w:r>
    </w:p>
    <w:p w14:paraId="6B7E6A25">
      <w:pPr>
        <w:spacing w:before="240" w:beforeLines="100" w:line="360" w:lineRule="auto"/>
        <w:ind w:firstLine="560" w:firstLineChars="200"/>
        <w:rPr>
          <w:rFonts w:hint="eastAsia"/>
          <w:sz w:val="28"/>
          <w:szCs w:val="28"/>
        </w:rPr>
      </w:pPr>
      <w:r>
        <w:rPr>
          <w:rFonts w:hint="eastAsia"/>
          <w:sz w:val="28"/>
          <w:szCs w:val="28"/>
        </w:rPr>
        <w:t xml:space="preserve">日期：                                 </w:t>
      </w:r>
      <w:r>
        <w:rPr>
          <w:rFonts w:hint="eastAsia"/>
          <w:sz w:val="28"/>
          <w:szCs w:val="28"/>
          <w:lang w:val="en-US" w:eastAsia="zh-CN"/>
        </w:rPr>
        <w:t xml:space="preserve">    </w:t>
      </w:r>
      <w:r>
        <w:rPr>
          <w:rFonts w:hint="eastAsia"/>
          <w:sz w:val="28"/>
          <w:szCs w:val="28"/>
        </w:rPr>
        <w:t>日期：</w:t>
      </w:r>
    </w:p>
    <w:p w14:paraId="605CFF05">
      <w:pPr>
        <w:spacing w:line="360" w:lineRule="auto"/>
        <w:jc w:val="center"/>
        <w:rPr>
          <w:rFonts w:hint="eastAsia" w:ascii="黑体" w:eastAsia="黑体"/>
          <w:sz w:val="36"/>
          <w:szCs w:val="36"/>
        </w:rPr>
      </w:pPr>
      <w:r>
        <w:rPr>
          <w:rFonts w:hint="eastAsia" w:ascii="黑体" w:eastAsia="黑体"/>
          <w:sz w:val="36"/>
          <w:szCs w:val="36"/>
        </w:rPr>
        <w:br w:type="page"/>
      </w:r>
    </w:p>
    <w:p w14:paraId="064ABA86">
      <w:pPr>
        <w:spacing w:line="360" w:lineRule="auto"/>
        <w:jc w:val="center"/>
        <w:rPr>
          <w:rFonts w:hint="eastAsia" w:ascii="黑体" w:eastAsia="黑体"/>
          <w:sz w:val="36"/>
          <w:szCs w:val="36"/>
        </w:rPr>
      </w:pPr>
      <w:r>
        <w:rPr>
          <w:sz w:val="36"/>
        </w:rPr>
        <w:pict>
          <v:shape id="自选图形 76" o:spid="_x0000_s1226" o:spt="61" type="#_x0000_t61" style="position:absolute;left:0pt;margin-left:228.1pt;margin-top:-50.2pt;height:36pt;width:132pt;z-index:251682816;mso-width-relative:page;mso-height-relative:page;" fillcolor="#FFFFFF" filled="t" stroked="t" coordsize="21600,21600" adj="1350,25920">
            <v:path/>
            <v:fill on="t" color2="#FFFFFF" focussize="0,0"/>
            <v:stroke joinstyle="miter"/>
            <v:imagedata o:title=""/>
            <o:lock v:ext="edit" aspectratio="f"/>
            <v:textbox>
              <w:txbxContent>
                <w:p w14:paraId="4028B3EE">
                  <w:pPr>
                    <w:rPr>
                      <w:color w:val="FF0000"/>
                    </w:rPr>
                  </w:pPr>
                  <w:r>
                    <w:rPr>
                      <w:rFonts w:hint="eastAsia"/>
                      <w:color w:val="FF0000"/>
                    </w:rPr>
                    <w:t>中文标题：黑体，小二号，</w:t>
                  </w:r>
                  <w:r>
                    <w:rPr>
                      <w:rFonts w:hint="eastAsia"/>
                      <w:color w:val="FF0000"/>
                      <w:lang w:val="en-US" w:eastAsia="zh-CN"/>
                    </w:rPr>
                    <w:t>居中，</w:t>
                  </w:r>
                  <w:r>
                    <w:rPr>
                      <w:rFonts w:hint="eastAsia"/>
                      <w:color w:val="FF0000"/>
                    </w:rPr>
                    <w:t>段前空1行</w:t>
                  </w:r>
                </w:p>
                <w:p w14:paraId="15F3E0F6"/>
              </w:txbxContent>
            </v:textbox>
          </v:shape>
        </w:pict>
      </w:r>
      <w:r>
        <w:rPr>
          <w:sz w:val="36"/>
        </w:rPr>
        <w:pict>
          <v:shape id="自选图形 105" o:spid="_x0000_s1225" o:spt="61" type="#_x0000_t61" style="position:absolute;left:0pt;margin-left:-8.1pt;margin-top:-57.05pt;height:54.8pt;width:145.55pt;z-index:251700224;mso-width-relative:page;mso-height-relative:page;" fillcolor="#FFFFFF" filled="t" stroked="t" coordsize="21600,21600" adj="18936,23881">
            <v:path/>
            <v:fill on="t" focussize="0,0"/>
            <v:stroke/>
            <v:imagedata o:title=""/>
            <o:lock v:ext="edit" aspectratio="f"/>
            <v:textbox>
              <w:txbxContent>
                <w:p w14:paraId="21B71AE6">
                  <w:pPr>
                    <w:rPr>
                      <w:rFonts w:hint="eastAsia" w:ascii="Times New Roman" w:hAnsi="Times New Roman" w:eastAsia="宋体" w:cs="Times New Roman"/>
                      <w:color w:val="FF0000"/>
                    </w:rPr>
                  </w:pPr>
                  <w:r>
                    <w:rPr>
                      <w:rFonts w:hint="eastAsia" w:ascii="Times New Roman" w:hAnsi="Times New Roman" w:eastAsia="宋体" w:cs="Times New Roman"/>
                      <w:color w:val="FF0000"/>
                      <w:lang w:val="en-US" w:eastAsia="zh-CN"/>
                    </w:rPr>
                    <w:t>以浓缩的形式概括论文的内容，中文摘要约300-500个汉字</w:t>
                  </w:r>
                </w:p>
              </w:txbxContent>
            </v:textbox>
          </v:shape>
        </w:pict>
      </w:r>
      <w:r>
        <w:rPr>
          <w:rFonts w:hint="eastAsia" w:eastAsia="黑体"/>
          <w:sz w:val="28"/>
          <w:szCs w:val="28"/>
        </w:rPr>
        <w:pict>
          <v:shape id="自选图形 36" o:spid="_x0000_s1227" o:spt="63" type="#_x0000_t63" style="position:absolute;left:0pt;margin-left:339.75pt;margin-top:13.45pt;height:141.85pt;width:155.45pt;z-index:251669504;mso-width-relative:page;mso-height-relative:page;" fillcolor="#FFFFFF" filled="t" stroked="t" coordsize="21600,21600" adj="-1343,7874">
            <v:path/>
            <v:fill on="t" color2="#FFFFFF" focussize="0,0"/>
            <v:stroke joinstyle="miter"/>
            <v:imagedata o:title=""/>
            <o:lock v:ext="edit" aspectratio="f"/>
            <v:textbox>
              <w:txbxContent>
                <w:p w14:paraId="3EF2E533">
                  <w:pPr>
                    <w:rPr>
                      <w:rFonts w:hint="eastAsia" w:ascii="Times New Roman" w:hAnsi="Times New Roman" w:eastAsia="宋体" w:cs="Times New Roman"/>
                      <w:color w:val="FF0000"/>
                    </w:rPr>
                  </w:pPr>
                  <w:r>
                    <w:rPr>
                      <w:rFonts w:hint="eastAsia"/>
                      <w:color w:val="FF0000"/>
                    </w:rPr>
                    <w:t>严格按照此处的署名格式，</w:t>
                  </w:r>
                  <w:r>
                    <w:rPr>
                      <w:rFonts w:hint="eastAsia" w:ascii="宋体" w:hAnsi="宋体" w:cs="宋体"/>
                      <w:bCs/>
                      <w:color w:val="FF0000"/>
                      <w:szCs w:val="21"/>
                    </w:rPr>
                    <w:t>小4号宋体居中，</w:t>
                  </w:r>
                  <w:r>
                    <w:rPr>
                      <w:rFonts w:hint="eastAsia" w:ascii="Times New Roman" w:hAnsi="Times New Roman" w:eastAsia="宋体" w:cs="Times New Roman"/>
                      <w:color w:val="FF0000"/>
                    </w:rPr>
                    <w:t>各部分之间空一格</w:t>
                  </w:r>
                  <w:r>
                    <w:rPr>
                      <w:rFonts w:hint="eastAsia" w:ascii="Times New Roman" w:hAnsi="Times New Roman" w:eastAsia="宋体" w:cs="Times New Roman"/>
                      <w:color w:val="FF0000"/>
                      <w:lang w:eastAsia="zh-CN"/>
                    </w:rPr>
                    <w:t>，</w:t>
                  </w:r>
                  <w:r>
                    <w:rPr>
                      <w:rFonts w:hint="eastAsia" w:ascii="Times New Roman" w:hAnsi="Times New Roman" w:eastAsia="宋体" w:cs="Times New Roman"/>
                      <w:color w:val="FF0000"/>
                      <w:lang w:val="en-US" w:eastAsia="zh-CN"/>
                    </w:rPr>
                    <w:t>填写</w:t>
                  </w:r>
                  <w:r>
                    <w:rPr>
                      <w:rFonts w:hint="eastAsia" w:ascii="Times New Roman" w:hAnsi="Times New Roman" w:eastAsia="宋体" w:cs="Times New Roman"/>
                      <w:color w:val="FF0000"/>
                    </w:rPr>
                    <w:t>名字，</w:t>
                  </w:r>
                  <w:r>
                    <w:rPr>
                      <w:rFonts w:hint="eastAsia" w:ascii="Times New Roman" w:hAnsi="Times New Roman" w:eastAsia="宋体" w:cs="Times New Roman"/>
                      <w:color w:val="FF0000"/>
                      <w:lang w:val="en-US" w:eastAsia="zh-CN"/>
                    </w:rPr>
                    <w:t>专业，</w:t>
                  </w:r>
                  <w:r>
                    <w:rPr>
                      <w:rFonts w:hint="eastAsia" w:ascii="Times New Roman" w:hAnsi="Times New Roman" w:eastAsia="宋体" w:cs="Times New Roman"/>
                      <w:color w:val="FF0000"/>
                    </w:rPr>
                    <w:t>班级和学号</w:t>
                  </w:r>
                  <w:r>
                    <w:rPr>
                      <w:rFonts w:hint="eastAsia" w:ascii="Times New Roman" w:hAnsi="Times New Roman" w:eastAsia="宋体" w:cs="Times New Roman"/>
                      <w:color w:val="FF0000"/>
                      <w:lang w:eastAsia="zh-CN"/>
                    </w:rPr>
                    <w:t>。</w:t>
                  </w:r>
                  <w:r>
                    <w:rPr>
                      <w:rFonts w:hint="eastAsia" w:ascii="Times New Roman" w:hAnsi="Times New Roman" w:eastAsia="宋体" w:cs="Times New Roman"/>
                      <w:color w:val="FF0000"/>
                    </w:rPr>
                    <w:t>专升本为2022级专1班或2班</w:t>
                  </w:r>
                </w:p>
              </w:txbxContent>
            </v:textbox>
          </v:shape>
        </w:pict>
      </w:r>
      <w:r>
        <w:rPr>
          <w:rFonts w:hint="eastAsia" w:ascii="黑体" w:eastAsia="黑体"/>
          <w:sz w:val="36"/>
          <w:szCs w:val="36"/>
        </w:rPr>
        <w:t>经济全球化背景下我国传统产业集群创新研究</w:t>
      </w:r>
    </w:p>
    <w:p w14:paraId="7E80FC83">
      <w:pPr>
        <w:pStyle w:val="4"/>
        <w:rPr>
          <w:rFonts w:hint="eastAsia" w:ascii="Times New Roman" w:eastAsia="黑体"/>
          <w:sz w:val="28"/>
          <w:szCs w:val="28"/>
        </w:rPr>
      </w:pPr>
    </w:p>
    <w:p w14:paraId="5B78F54C">
      <w:pPr>
        <w:tabs>
          <w:tab w:val="left" w:pos="612"/>
        </w:tabs>
        <w:spacing w:line="360" w:lineRule="auto"/>
        <w:jc w:val="center"/>
        <w:rPr>
          <w:sz w:val="24"/>
        </w:rPr>
      </w:pPr>
      <w:r>
        <w:rPr>
          <w:sz w:val="24"/>
        </w:rPr>
        <w:pict>
          <v:shape id="自选图形 110" o:spid="_x0000_s1228" o:spt="62" type="#_x0000_t62" style="position:absolute;left:0pt;margin-left:-7.75pt;margin-top:21.45pt;height:68.25pt;width:150pt;z-index:251704320;mso-width-relative:page;mso-height-relative:page;" fillcolor="#FFFFFF" filled="t" stroked="t" coordsize="21600,21600" adj="25438,13102">
            <v:path/>
            <v:fill on="t" focussize="0,0"/>
            <v:stroke/>
            <v:imagedata o:title=""/>
            <o:lock v:ext="edit" aspectratio="f"/>
            <v:textbox>
              <w:txbxContent>
                <w:p w14:paraId="31353276">
                  <w:r>
                    <w:rPr>
                      <w:rFonts w:hint="eastAsia" w:ascii="Times New Roman" w:hAnsi="Times New Roman" w:eastAsia="宋体" w:cs="Times New Roman"/>
                      <w:color w:val="FF0000"/>
                      <w:lang w:val="en-US" w:eastAsia="zh-CN"/>
                    </w:rPr>
                    <w:t>指导教师姓名和职称，小四号宋体居中，各部分之间空一格。下面空一行。</w:t>
                  </w:r>
                </w:p>
              </w:txbxContent>
            </v:textbox>
          </v:shape>
        </w:pict>
      </w:r>
      <w:r>
        <w:rPr>
          <w:rFonts w:hint="eastAsia" w:ascii="宋体" w:hAnsi="宋体"/>
          <w:sz w:val="24"/>
        </w:rPr>
        <w:t xml:space="preserve">张三 金融学专业 </w:t>
      </w:r>
      <w:r>
        <w:rPr>
          <w:sz w:val="24"/>
        </w:rPr>
        <w:t>2020</w:t>
      </w:r>
      <w:r>
        <w:rPr>
          <w:rFonts w:hint="eastAsia" w:ascii="宋体" w:hAnsi="宋体"/>
          <w:sz w:val="24"/>
        </w:rPr>
        <w:t>级</w:t>
      </w:r>
      <w:r>
        <w:rPr>
          <w:sz w:val="24"/>
        </w:rPr>
        <w:t>1</w:t>
      </w:r>
      <w:r>
        <w:rPr>
          <w:rFonts w:hint="eastAsia" w:ascii="宋体" w:hAnsi="宋体"/>
          <w:sz w:val="24"/>
        </w:rPr>
        <w:t xml:space="preserve">班 </w:t>
      </w:r>
      <w:r>
        <w:rPr>
          <w:sz w:val="24"/>
        </w:rPr>
        <w:t>20203019001</w:t>
      </w:r>
    </w:p>
    <w:p w14:paraId="477A28CB">
      <w:pPr>
        <w:tabs>
          <w:tab w:val="left" w:pos="612"/>
        </w:tabs>
        <w:spacing w:line="360" w:lineRule="auto"/>
        <w:jc w:val="center"/>
        <w:rPr>
          <w:rFonts w:hint="eastAsia"/>
          <w:sz w:val="24"/>
        </w:rPr>
      </w:pPr>
    </w:p>
    <w:p w14:paraId="338C05FB">
      <w:pPr>
        <w:tabs>
          <w:tab w:val="left" w:pos="612"/>
        </w:tabs>
        <w:spacing w:line="360" w:lineRule="auto"/>
        <w:jc w:val="center"/>
        <w:rPr>
          <w:rFonts w:hint="eastAsia" w:ascii="宋体" w:hAnsi="宋体"/>
          <w:sz w:val="24"/>
        </w:rPr>
      </w:pPr>
      <w:r>
        <w:rPr>
          <w:rFonts w:hint="eastAsia" w:ascii="宋体" w:hAnsi="宋体"/>
          <w:sz w:val="24"/>
        </w:rPr>
        <w:t>指导教师：*</w:t>
      </w:r>
      <w:r>
        <w:rPr>
          <w:rFonts w:ascii="宋体" w:hAnsi="宋体"/>
          <w:sz w:val="24"/>
        </w:rPr>
        <w:t>***</w:t>
      </w:r>
      <w:r>
        <w:rPr>
          <w:rFonts w:hint="eastAsia" w:ascii="宋体" w:hAnsi="宋体"/>
          <w:sz w:val="24"/>
        </w:rPr>
        <w:t xml:space="preserve"> 副教授</w:t>
      </w:r>
    </w:p>
    <w:p w14:paraId="7A78BE38">
      <w:pPr>
        <w:pStyle w:val="6"/>
        <w:spacing w:line="400" w:lineRule="exact"/>
        <w:ind w:firstLine="0" w:firstLineChars="0"/>
        <w:rPr>
          <w:rFonts w:hint="eastAsia"/>
        </w:rPr>
      </w:pPr>
    </w:p>
    <w:p w14:paraId="29FEBF84">
      <w:pPr>
        <w:pStyle w:val="6"/>
        <w:spacing w:line="400" w:lineRule="exact"/>
        <w:ind w:firstLine="480"/>
        <w:rPr>
          <w:rFonts w:hint="eastAsia"/>
        </w:rPr>
      </w:pPr>
      <w:r>
        <w:rPr>
          <w:sz w:val="24"/>
        </w:rPr>
        <w:pict>
          <v:shape id="自选图形 111" o:spid="_x0000_s1229" o:spt="62" type="#_x0000_t62" style="position:absolute;left:0pt;margin-left:53pt;margin-top:62.3pt;height:24.05pt;width:142.4pt;z-index:251705344;mso-width-relative:page;mso-height-relative:page;" fillcolor="#FFFFFF" filled="t" stroked="t" coordsize="21600,21600" adj="1350,25920">
            <v:path/>
            <v:fill on="t" focussize="0,0"/>
            <v:stroke/>
            <v:imagedata o:title=""/>
            <o:lock v:ext="edit" aspectratio="f"/>
            <v:textbox>
              <w:txbxContent>
                <w:p w14:paraId="2DCAAFD7">
                  <w:pPr>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摘要与关键词之间空一行</w:t>
                  </w:r>
                </w:p>
              </w:txbxContent>
            </v:textbox>
          </v:shape>
        </w:pict>
      </w:r>
      <w:r>
        <w:pict>
          <v:line id="直线 74" o:spid="_x0000_s1230" o:spt="20" style="position:absolute;left:0pt;flip:y;margin-left:0.15pt;margin-top:20.95pt;height:157.3pt;width:35.25pt;z-index:251680768;mso-width-relative:page;mso-height-relative:page;" filled="f" stroked="t" coordsize="21600,21600">
            <v:path arrowok="t"/>
            <v:fill on="f" focussize="0,0"/>
            <v:stroke endarrow="open"/>
            <v:imagedata o:title=""/>
            <o:lock v:ext="edit" aspectratio="f"/>
          </v:line>
        </w:pict>
      </w:r>
      <w:r>
        <w:rPr>
          <w:rFonts w:hint="eastAsia"/>
          <w:b/>
          <w:bCs/>
        </w:rPr>
        <w:t>摘  要</w:t>
      </w:r>
      <w:r>
        <w:rPr>
          <w:rFonts w:hint="eastAsia"/>
        </w:rPr>
        <w:t>：经济全球化的今天，市场竞争已经从企业发展战略向产业集群战略演化。</w:t>
      </w:r>
      <w:r>
        <w:t>…………………………………………………………………………………</w:t>
      </w:r>
      <w:r>
        <w:rPr>
          <w:rFonts w:hint="eastAsia"/>
        </w:rPr>
        <w:t>。而促进措施是科学界定政府功能、营造区域创新环境，以及发挥集群内企业自主作用。</w:t>
      </w:r>
    </w:p>
    <w:p w14:paraId="7C2E71CB">
      <w:pPr>
        <w:pStyle w:val="6"/>
        <w:ind w:firstLine="480"/>
        <w:rPr>
          <w:rFonts w:hint="eastAsia"/>
        </w:rPr>
      </w:pPr>
    </w:p>
    <w:p w14:paraId="61F0D421">
      <w:pPr>
        <w:spacing w:line="360" w:lineRule="auto"/>
        <w:ind w:firstLine="480" w:firstLineChars="200"/>
        <w:rPr>
          <w:rFonts w:hint="eastAsia" w:ascii="宋体" w:hAnsi="宋体"/>
          <w:sz w:val="24"/>
        </w:rPr>
      </w:pPr>
      <w:r>
        <w:rPr>
          <w:sz w:val="24"/>
        </w:rPr>
        <w:pict>
          <v:line id="直线 75" o:spid="_x0000_s1231" o:spt="20" style="position:absolute;left:0pt;flip:y;margin-left:48.9pt;margin-top:14.6pt;height:62.25pt;width:0.75pt;z-index:251681792;mso-width-relative:page;mso-height-relative:page;" filled="f" stroked="t" coordsize="21600,21600">
            <v:path arrowok="t"/>
            <v:fill on="f" focussize="0,0"/>
            <v:stroke endarrow="open"/>
            <v:imagedata o:title=""/>
            <o:lock v:ext="edit" aspectratio="f"/>
          </v:line>
        </w:pict>
      </w:r>
      <w:r>
        <w:rPr>
          <w:rFonts w:hint="eastAsia" w:ascii="宋体" w:hAnsi="宋体"/>
          <w:b/>
          <w:bCs/>
          <w:sz w:val="24"/>
        </w:rPr>
        <w:t>关键词</w:t>
      </w:r>
      <w:r>
        <w:rPr>
          <w:rFonts w:hint="eastAsia" w:ascii="宋体" w:hAnsi="宋体"/>
          <w:sz w:val="24"/>
        </w:rPr>
        <w:t>：传统产业集群；经济全球化；创新</w:t>
      </w:r>
    </w:p>
    <w:p w14:paraId="3B8D2E46">
      <w:pPr>
        <w:spacing w:line="360" w:lineRule="auto"/>
        <w:ind w:firstLine="640" w:firstLineChars="200"/>
        <w:rPr>
          <w:rFonts w:hint="eastAsia" w:ascii="黑体"/>
          <w:sz w:val="32"/>
        </w:rPr>
      </w:pPr>
      <w:r>
        <w:rPr>
          <w:rFonts w:hint="eastAsia" w:ascii="黑体"/>
          <w:sz w:val="32"/>
        </w:rPr>
        <w:pict>
          <v:shape id="自选图形 29" o:spid="_x0000_s1232" o:spt="63" type="#_x0000_t63" style="position:absolute;left:0pt;margin-left:273.75pt;margin-top:17.55pt;height:165.65pt;width:189.4pt;z-index:251665408;mso-width-relative:page;mso-height-relative:page;" fillcolor="#FFFFFF" filled="t" stroked="t" coordsize="21600,21600" adj="-412,-15973">
            <v:path/>
            <v:fill on="t" focussize="0,0"/>
            <v:stroke/>
            <v:imagedata o:title=""/>
            <o:lock v:ext="edit" aspectratio="f"/>
            <v:textbox>
              <w:txbxContent>
                <w:p w14:paraId="5339F927">
                  <w:pPr>
                    <w:rPr>
                      <w:rFonts w:hint="eastAsia" w:ascii="Times New Roman" w:hAnsi="Times New Roman" w:eastAsia="宋体" w:cs="Times New Roman"/>
                      <w:color w:val="FF0000"/>
                    </w:rPr>
                  </w:pPr>
                  <w:r>
                    <w:rPr>
                      <w:rFonts w:hint="eastAsia"/>
                      <w:color w:val="FF0000"/>
                    </w:rPr>
                    <w:t>摘要内容用宋体小四号</w:t>
                  </w:r>
                  <w:r>
                    <w:rPr>
                      <w:rFonts w:hint="eastAsia" w:ascii="Times New Roman" w:hAnsi="Times New Roman" w:eastAsia="宋体" w:cs="Times New Roman"/>
                      <w:color w:val="FF0000"/>
                    </w:rPr>
                    <w:t>字，行间距20磅；摘要300-500字，正文不少于8000字。</w:t>
                  </w:r>
                </w:p>
                <w:p w14:paraId="3C1A2B24">
                  <w:pPr>
                    <w:rPr>
                      <w:rFonts w:hint="eastAsia" w:ascii="Times New Roman" w:hAnsi="Times New Roman" w:eastAsia="宋体" w:cs="Times New Roman"/>
                    </w:rPr>
                  </w:pPr>
                  <w:r>
                    <w:rPr>
                      <w:rFonts w:hint="eastAsia" w:ascii="Times New Roman" w:hAnsi="Times New Roman" w:eastAsia="宋体" w:cs="Times New Roman"/>
                    </w:rPr>
                    <w:t>摘要内容要求：</w:t>
                  </w:r>
                </w:p>
                <w:p w14:paraId="0A85B204">
                  <w:pPr>
                    <w:rPr>
                      <w:rFonts w:hint="eastAsia" w:ascii="Times New Roman" w:hAnsi="Times New Roman" w:eastAsia="宋体" w:cs="Times New Roman"/>
                    </w:rPr>
                  </w:pPr>
                  <w:r>
                    <w:rPr>
                      <w:rFonts w:hint="eastAsia" w:ascii="Times New Roman" w:hAnsi="Times New Roman" w:eastAsia="宋体" w:cs="Times New Roman"/>
                    </w:rPr>
                    <w:t>1.论文研究目的与意义</w:t>
                  </w:r>
                </w:p>
                <w:p w14:paraId="242DDD89">
                  <w:pPr>
                    <w:rPr>
                      <w:rFonts w:hint="eastAsia" w:ascii="Times New Roman" w:hAnsi="Times New Roman" w:eastAsia="宋体" w:cs="Times New Roman"/>
                    </w:rPr>
                  </w:pPr>
                  <w:r>
                    <w:rPr>
                      <w:rFonts w:hint="eastAsia" w:ascii="Times New Roman" w:hAnsi="Times New Roman" w:eastAsia="宋体" w:cs="Times New Roman"/>
                    </w:rPr>
                    <w:t>2.研究资料与方法</w:t>
                  </w:r>
                </w:p>
                <w:p w14:paraId="6054455B">
                  <w:pPr>
                    <w:rPr>
                      <w:rFonts w:hint="eastAsia" w:ascii="Times New Roman" w:hAnsi="Times New Roman" w:eastAsia="宋体" w:cs="Times New Roman"/>
                    </w:rPr>
                  </w:pPr>
                  <w:r>
                    <w:rPr>
                      <w:rFonts w:hint="eastAsia" w:ascii="Times New Roman" w:hAnsi="Times New Roman" w:eastAsia="宋体" w:cs="Times New Roman"/>
                    </w:rPr>
                    <w:t>3.主要研究结论</w:t>
                  </w:r>
                </w:p>
              </w:txbxContent>
            </v:textbox>
          </v:shape>
        </w:pict>
      </w:r>
    </w:p>
    <w:p w14:paraId="2E22003E">
      <w:pPr>
        <w:spacing w:line="360" w:lineRule="auto"/>
        <w:ind w:firstLine="560" w:firstLineChars="200"/>
        <w:rPr>
          <w:rFonts w:hint="eastAsia" w:ascii="黑体"/>
          <w:sz w:val="32"/>
        </w:rPr>
      </w:pPr>
      <w:r>
        <w:rPr>
          <w:rFonts w:hint="eastAsia" w:eastAsia="黑体"/>
          <w:sz w:val="28"/>
          <w:szCs w:val="28"/>
        </w:rPr>
        <w:pict>
          <v:shape id="自选图形 71" o:spid="_x0000_s1233" o:spt="63" type="#_x0000_t63" style="position:absolute;left:0pt;margin-left:124.5pt;margin-top:19.95pt;height:169.5pt;width:150.75pt;z-index:251678720;mso-width-relative:page;mso-height-relative:page;" fillcolor="#FFFFFF" filled="t" stroked="t" coordsize="21600,21600" adj="5832,-9032">
            <v:path/>
            <v:fill on="t" color2="#FFFFFF" focussize="0,0"/>
            <v:stroke joinstyle="miter"/>
            <v:imagedata o:title=""/>
            <o:lock v:ext="edit" aspectratio="f"/>
            <v:textbox>
              <w:txbxContent>
                <w:p w14:paraId="5BF1666D">
                  <w:pPr>
                    <w:pStyle w:val="3"/>
                    <w:widowControl/>
                    <w:rPr>
                      <w:rFonts w:hint="eastAsia"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kern w:val="2"/>
                      <w:sz w:val="21"/>
                      <w:szCs w:val="24"/>
                      <w:lang w:val="en-US" w:eastAsia="zh-CN" w:bidi="ar-SA"/>
                    </w:rPr>
                    <w:t>3-5个关键词，宋体小四号</w:t>
                  </w:r>
                  <w:r>
                    <w:rPr>
                      <w:rFonts w:hint="eastAsia" w:ascii="Times New Roman" w:hAnsi="Times New Roman" w:cs="Times New Roman"/>
                      <w:color w:val="FF0000"/>
                      <w:kern w:val="2"/>
                      <w:sz w:val="21"/>
                      <w:szCs w:val="24"/>
                      <w:lang w:val="en-US" w:eastAsia="zh-CN" w:bidi="ar-SA"/>
                    </w:rPr>
                    <w:t>，</w:t>
                  </w:r>
                  <w:r>
                    <w:rPr>
                      <w:rFonts w:hint="eastAsia" w:ascii="Times New Roman" w:hAnsi="Times New Roman" w:eastAsia="宋体" w:cs="Times New Roman"/>
                      <w:color w:val="FF0000"/>
                      <w:kern w:val="2"/>
                      <w:sz w:val="21"/>
                      <w:szCs w:val="24"/>
                      <w:lang w:val="en-US" w:eastAsia="zh-CN" w:bidi="ar-SA"/>
                    </w:rPr>
                    <w:t>中间用分号“；”隔开，最后一个关键词不加标点符号；应避免把关键词写成短语，“问题”、“建议”等不要做关键词</w:t>
                  </w:r>
                </w:p>
                <w:p w14:paraId="4CC8D6D5"/>
              </w:txbxContent>
            </v:textbox>
          </v:shape>
        </w:pict>
      </w:r>
      <w:r>
        <w:rPr>
          <w:sz w:val="28"/>
        </w:rPr>
        <w:pict>
          <v:rect id="矩形 73" o:spid="_x0000_s1234" o:spt="1" style="position:absolute;left:0pt;margin-left:-17.85pt;margin-top:23.15pt;height:77.25pt;width:122.95pt;z-index:251679744;mso-width-relative:page;mso-height-relative:page;" fillcolor="#FFFFFF" filled="t" stroked="t" coordsize="21600,21600">
            <v:path/>
            <v:fill on="t" focussize="0,0"/>
            <v:stroke/>
            <v:imagedata o:title=""/>
            <o:lock v:ext="edit" aspectratio="f"/>
            <v:textbox>
              <w:txbxContent>
                <w:p w14:paraId="6D339431">
                  <w:pPr>
                    <w:rPr>
                      <w:rFonts w:hint="eastAsia" w:eastAsia="宋体"/>
                      <w:color w:val="FF0000"/>
                      <w:lang w:eastAsia="zh-CN"/>
                    </w:rPr>
                  </w:pPr>
                  <w:r>
                    <w:rPr>
                      <w:rFonts w:hint="eastAsia"/>
                      <w:color w:val="FF0000"/>
                      <w:lang w:val="en-US" w:eastAsia="zh-CN"/>
                    </w:rPr>
                    <w:t>1.</w:t>
                  </w:r>
                  <w:r>
                    <w:rPr>
                      <w:rFonts w:hint="eastAsia"/>
                      <w:color w:val="FF0000"/>
                    </w:rPr>
                    <w:t>宋体，小四号字，加粗，前面空两个字符</w:t>
                  </w:r>
                  <w:r>
                    <w:rPr>
                      <w:rFonts w:hint="eastAsia" w:ascii="Times New Roman" w:hAnsi="Times New Roman" w:eastAsia="宋体" w:cs="Times New Roman"/>
                      <w:color w:val="FF0000"/>
                      <w:lang w:val="en-US" w:eastAsia="zh-CN"/>
                    </w:rPr>
                    <w:t>后加冒号（：）</w:t>
                  </w:r>
                </w:p>
                <w:p w14:paraId="213E869E">
                  <w:pPr>
                    <w:rPr>
                      <w:color w:val="FF0000"/>
                    </w:rPr>
                  </w:pPr>
                  <w:r>
                    <w:rPr>
                      <w:rFonts w:hint="eastAsia"/>
                      <w:color w:val="FF0000"/>
                      <w:lang w:val="en-US" w:eastAsia="zh-CN"/>
                    </w:rPr>
                    <w:t>2.</w:t>
                  </w:r>
                  <w:r>
                    <w:rPr>
                      <w:rFonts w:hint="eastAsia"/>
                      <w:color w:val="FF0000"/>
                    </w:rPr>
                    <w:t>摘要两字的中间空两格，与关键词对齐</w:t>
                  </w:r>
                </w:p>
                <w:p w14:paraId="6DD1329A">
                  <w:r>
                    <w:rPr>
                      <w:rFonts w:hint="eastAsia"/>
                    </w:rPr>
                    <w:t>关键词段前空一行</w:t>
                  </w:r>
                </w:p>
              </w:txbxContent>
            </v:textbox>
          </v:rect>
        </w:pict>
      </w:r>
    </w:p>
    <w:p w14:paraId="5075E035">
      <w:pPr>
        <w:spacing w:line="360" w:lineRule="auto"/>
        <w:ind w:firstLine="640" w:firstLineChars="200"/>
        <w:rPr>
          <w:rFonts w:hint="eastAsia" w:ascii="黑体"/>
          <w:sz w:val="32"/>
        </w:rPr>
      </w:pPr>
    </w:p>
    <w:p w14:paraId="2D9ECADB">
      <w:pPr>
        <w:spacing w:line="360" w:lineRule="auto"/>
        <w:ind w:firstLine="640" w:firstLineChars="200"/>
        <w:rPr>
          <w:rFonts w:hint="eastAsia" w:ascii="黑体"/>
          <w:sz w:val="32"/>
        </w:rPr>
      </w:pPr>
    </w:p>
    <w:p w14:paraId="6EC16EC2">
      <w:pPr>
        <w:spacing w:line="360" w:lineRule="auto"/>
        <w:ind w:firstLine="640" w:firstLineChars="200"/>
        <w:rPr>
          <w:rFonts w:hint="eastAsia" w:ascii="黑体"/>
          <w:sz w:val="32"/>
        </w:rPr>
      </w:pPr>
    </w:p>
    <w:p w14:paraId="6161605B">
      <w:pPr>
        <w:spacing w:line="360" w:lineRule="auto"/>
        <w:ind w:firstLine="640" w:firstLineChars="200"/>
        <w:rPr>
          <w:rFonts w:hint="eastAsia" w:ascii="黑体"/>
          <w:sz w:val="32"/>
        </w:rPr>
      </w:pPr>
    </w:p>
    <w:p w14:paraId="7B3200F3">
      <w:pPr>
        <w:spacing w:line="360" w:lineRule="auto"/>
        <w:rPr>
          <w:rFonts w:hint="eastAsia" w:ascii="黑体"/>
          <w:sz w:val="32"/>
        </w:rPr>
      </w:pPr>
    </w:p>
    <w:p w14:paraId="34A69FCD">
      <w:pPr>
        <w:spacing w:line="360" w:lineRule="auto"/>
        <w:ind w:firstLine="640" w:firstLineChars="200"/>
        <w:rPr>
          <w:rFonts w:hint="eastAsia" w:ascii="黑体"/>
          <w:sz w:val="32"/>
        </w:rPr>
      </w:pPr>
      <w:r>
        <w:rPr>
          <w:rFonts w:hint="eastAsia" w:ascii="黑体"/>
          <w:sz w:val="32"/>
        </w:rPr>
        <w:t>[以下另起一页]</w:t>
      </w:r>
    </w:p>
    <w:p w14:paraId="346CEB7C">
      <w:pPr>
        <w:spacing w:line="360" w:lineRule="auto"/>
        <w:ind w:firstLine="640" w:firstLineChars="200"/>
        <w:rPr>
          <w:rFonts w:eastAsia="黑体"/>
          <w:sz w:val="28"/>
          <w:szCs w:val="28"/>
        </w:rPr>
      </w:pPr>
      <w:r>
        <w:rPr>
          <w:rFonts w:hint="eastAsia" w:ascii="黑体"/>
          <w:sz w:val="32"/>
        </w:rPr>
        <w:br w:type="page"/>
      </w:r>
    </w:p>
    <w:p w14:paraId="2049D143">
      <w:pPr>
        <w:pStyle w:val="4"/>
        <w:rPr>
          <w:rFonts w:hint="eastAsia" w:ascii="Times New Roman" w:eastAsia="黑体"/>
          <w:sz w:val="28"/>
          <w:szCs w:val="28"/>
        </w:rPr>
      </w:pPr>
      <w:r>
        <w:rPr>
          <w:sz w:val="28"/>
        </w:rPr>
        <w:pict>
          <v:shape id="自选图形 106" o:spid="_x0000_s1235" o:spt="63" type="#_x0000_t63" style="position:absolute;left:0pt;margin-left:202.25pt;margin-top:-54.9pt;height:48.75pt;width:143.25pt;z-index:251701248;mso-width-relative:page;mso-height-relative:page;" fillcolor="#FFFFFF" filled="t" stroked="t" coordsize="21600,21600" adj="1350,25920">
            <v:path/>
            <v:fill on="t" focussize="0,0"/>
            <v:stroke/>
            <v:imagedata o:title=""/>
            <o:lock v:ext="edit" aspectratio="f"/>
            <v:textbox>
              <w:txbxContent>
                <w:p w14:paraId="35831E30">
                  <w:pPr>
                    <w:rPr>
                      <w:color w:val="FF0000"/>
                    </w:rPr>
                  </w:pPr>
                  <w:r>
                    <w:rPr>
                      <w:rFonts w:hint="eastAsia" w:ascii="Times New Roman" w:hAnsi="Times New Roman" w:eastAsia="宋体" w:cs="Times New Roman"/>
                      <w:color w:val="FF0000"/>
                      <w:lang w:val="en-US" w:eastAsia="zh-CN"/>
                    </w:rPr>
                    <w:t>中文标题、摘要关键词翻译成英文</w:t>
                  </w:r>
                </w:p>
              </w:txbxContent>
            </v:textbox>
          </v:shape>
        </w:pict>
      </w:r>
      <w:r>
        <w:rPr>
          <w:rFonts w:hint="eastAsia" w:ascii="Times New Roman" w:eastAsia="黑体"/>
          <w:sz w:val="28"/>
          <w:szCs w:val="28"/>
        </w:rPr>
        <w:t>Research of Traditional Industry Clusters Innovation under Economy Globalization</w:t>
      </w:r>
    </w:p>
    <w:p w14:paraId="10C56DA6">
      <w:pPr>
        <w:spacing w:line="400" w:lineRule="exact"/>
        <w:ind w:firstLine="482" w:firstLineChars="200"/>
        <w:rPr>
          <w:b/>
          <w:bCs/>
          <w:sz w:val="24"/>
        </w:rPr>
      </w:pPr>
    </w:p>
    <w:p w14:paraId="267F72F8">
      <w:pPr>
        <w:spacing w:line="360" w:lineRule="auto"/>
        <w:ind w:firstLine="525" w:firstLineChars="250"/>
        <w:rPr>
          <w:szCs w:val="21"/>
        </w:rPr>
      </w:pPr>
      <w:r>
        <w:rPr>
          <w:szCs w:val="21"/>
        </w:rPr>
        <w:pict>
          <v:group id="组合 41" o:spid="_x0000_s1236" o:spt="203" style="position:absolute;left:0pt;margin-left:-9pt;margin-top:7.8pt;height:335.4pt;width:144pt;z-index:251670528;mso-width-relative:page;mso-height-relative:page;" coordorigin="1260,1596" coordsize="2880,6708">
            <o:lock v:ext="edit" aspectratio="f"/>
            <v:line id="直线 42" o:spid="_x0000_s1237" o:spt="20" style="position:absolute;left:1620;top:1596;flip:y;height:5928;width:540;" filled="f" stroked="t" coordsize="21600,21600">
              <v:path arrowok="t"/>
              <v:fill on="f" focussize="0,0"/>
              <v:stroke endarrow="block"/>
              <v:imagedata o:title=""/>
              <o:lock v:ext="edit" aspectratio="f"/>
            </v:line>
            <v:line id="直线 43" o:spid="_x0000_s1238" o:spt="20" style="position:absolute;left:2340;top:4248;flip:x y;height:2964;width:180;" filled="f" stroked="t" coordsize="21600,21600">
              <v:path arrowok="t"/>
              <v:fill on="f" focussize="0,0"/>
              <v:stroke endarrow="block"/>
              <v:imagedata o:title=""/>
              <o:lock v:ext="edit" aspectratio="f"/>
            </v:line>
            <v:shape id="椭圆 44" o:spid="_x0000_s1239" o:spt="3" type="#_x0000_t3" style="position:absolute;left:1260;top:7212;height:1092;width:2880;" fillcolor="#FFFFFF" filled="t" stroked="t" coordsize="21600,21600">
              <v:path/>
              <v:fill on="t" focussize="0,0"/>
              <v:stroke/>
              <v:imagedata o:title=""/>
              <o:lock v:ext="edit" aspectratio="f"/>
              <v:textbox>
                <w:txbxContent>
                  <w:p w14:paraId="576190C1">
                    <w:pPr>
                      <w:rPr>
                        <w:rFonts w:hint="eastAsia"/>
                      </w:rPr>
                    </w:pPr>
                    <w:r>
                      <w:rPr>
                        <w:rFonts w:hint="eastAsia"/>
                      </w:rPr>
                      <w:t>加粗，字号、字体均不变，</w:t>
                    </w:r>
                  </w:p>
                </w:txbxContent>
              </v:textbox>
            </v:shape>
          </v:group>
        </w:pict>
      </w:r>
      <w:r>
        <w:rPr>
          <w:b/>
          <w:bCs/>
          <w:szCs w:val="21"/>
        </w:rPr>
        <w:t>Abstract:</w:t>
      </w:r>
      <w:r>
        <w:rPr>
          <w:szCs w:val="21"/>
        </w:rPr>
        <w:t xml:space="preserve"> The competition has evolvement from enterprise strategy to industrial cluster strategy…………………………………………………………………………</w:t>
      </w:r>
    </w:p>
    <w:p w14:paraId="432F2A40">
      <w:pPr>
        <w:spacing w:line="360" w:lineRule="auto"/>
        <w:ind w:firstLine="525" w:firstLineChars="250"/>
        <w:rPr>
          <w:szCs w:val="21"/>
        </w:rPr>
      </w:pPr>
      <w:r>
        <w:rPr>
          <w:szCs w:val="21"/>
        </w:rPr>
        <w:t>It is an important approach of improving science regulating government, constructing regional innovation environment, and bringing into play self-determination role of the enterprise.</w:t>
      </w:r>
    </w:p>
    <w:p w14:paraId="57D7211A">
      <w:pPr>
        <w:spacing w:line="360" w:lineRule="auto"/>
        <w:ind w:firstLine="422" w:firstLineChars="200"/>
        <w:rPr>
          <w:b/>
          <w:bCs/>
          <w:szCs w:val="21"/>
        </w:rPr>
      </w:pPr>
    </w:p>
    <w:p w14:paraId="451191C4">
      <w:pPr>
        <w:spacing w:line="360" w:lineRule="auto"/>
        <w:ind w:firstLine="527" w:firstLineChars="250"/>
        <w:rPr>
          <w:szCs w:val="21"/>
        </w:rPr>
      </w:pPr>
      <w:r>
        <w:rPr>
          <w:b/>
          <w:bCs/>
          <w:szCs w:val="21"/>
        </w:rPr>
        <w:pict>
          <v:shape id="自选图形 34" o:spid="_x0000_s1240" o:spt="63" type="#_x0000_t63" style="position:absolute;left:0pt;margin-left:326.4pt;margin-top:10.85pt;height:184.45pt;width:159.6pt;z-index:251668480;mso-width-relative:page;mso-height-relative:page;" fillcolor="#FFFFFF" filled="t" stroked="t" coordsize="21600,21600" adj="-8125,-10085">
            <v:path/>
            <v:fill on="t" focussize="0,0"/>
            <v:stroke/>
            <v:imagedata o:title=""/>
            <o:lock v:ext="edit" aspectratio="f"/>
            <v:textbox>
              <w:txbxContent>
                <w:p w14:paraId="5519D411">
                  <w:pPr>
                    <w:rPr>
                      <w:rFonts w:hint="eastAsia" w:ascii="Times New Roman" w:hAnsi="Times New Roman" w:eastAsia="宋体" w:cs="Times New Roman"/>
                    </w:rPr>
                  </w:pPr>
                  <w:r>
                    <w:rPr>
                      <w:rFonts w:hint="eastAsia"/>
                    </w:rPr>
                    <w:t>首行缩进2.5个字符，字体都为</w:t>
                  </w:r>
                  <w:r>
                    <w:t>Times New Roman</w:t>
                  </w:r>
                  <w:r>
                    <w:rPr>
                      <w:rFonts w:hint="eastAsia"/>
                    </w:rPr>
                    <w:t>，五号</w:t>
                  </w:r>
                  <w:r>
                    <w:rPr>
                      <w:rFonts w:hint="eastAsia" w:ascii="Times New Roman" w:hAnsi="Times New Roman" w:eastAsia="宋体" w:cs="Times New Roman"/>
                    </w:rPr>
                    <w:t>，1.5倍行距，两端对齐。关键词与摘要对齐，关键词的首字母不用大写，关键词之间用分号间隔（英文输入法状态下）</w:t>
                  </w:r>
                </w:p>
                <w:p w14:paraId="12C734BA">
                  <w:pPr>
                    <w:rPr>
                      <w:rFonts w:hint="eastAsia" w:ascii="Times New Roman" w:hAnsi="Times New Roman" w:eastAsia="宋体" w:cs="Times New Roman"/>
                    </w:rPr>
                  </w:pPr>
                </w:p>
              </w:txbxContent>
            </v:textbox>
          </v:shape>
        </w:pict>
      </w:r>
      <w:r>
        <w:rPr>
          <w:b/>
          <w:bCs/>
          <w:szCs w:val="21"/>
        </w:rPr>
        <w:t>Keywords:</w:t>
      </w:r>
      <w:r>
        <w:rPr>
          <w:szCs w:val="21"/>
        </w:rPr>
        <w:t xml:space="preserve"> traditional industry clusters; economy globalization; innovation</w:t>
      </w:r>
    </w:p>
    <w:p w14:paraId="3F4BDEAD">
      <w:pPr>
        <w:spacing w:line="360" w:lineRule="auto"/>
        <w:ind w:firstLine="240" w:firstLineChars="100"/>
        <w:jc w:val="center"/>
        <w:rPr>
          <w:rFonts w:hint="eastAsia" w:ascii="宋体" w:hAnsi="宋体"/>
          <w:sz w:val="24"/>
        </w:rPr>
      </w:pPr>
    </w:p>
    <w:p w14:paraId="7A697EAF">
      <w:pPr>
        <w:spacing w:line="360" w:lineRule="auto"/>
        <w:ind w:firstLine="280" w:firstLineChars="100"/>
        <w:jc w:val="center"/>
        <w:rPr>
          <w:rFonts w:hint="eastAsia" w:ascii="宋体" w:hAnsi="宋体"/>
          <w:sz w:val="24"/>
        </w:rPr>
      </w:pPr>
      <w:r>
        <w:rPr>
          <w:rFonts w:hint="eastAsia" w:ascii="黑体"/>
          <w:sz w:val="28"/>
          <w:szCs w:val="28"/>
        </w:rPr>
        <w:pict>
          <v:shape id="自选图形 68" o:spid="_x0000_s1241" o:spt="63" type="#_x0000_t63" style="position:absolute;left:0pt;margin-left:74.4pt;margin-top:9.95pt;height:108.5pt;width:247.9pt;z-index:251677696;mso-width-relative:page;mso-height-relative:page;" fillcolor="#FFFFFF" filled="t" stroked="t" coordsize="21600,21600" adj="4953,-38867">
            <v:path/>
            <v:fill on="t" focussize="0,0"/>
            <v:stroke/>
            <v:imagedata o:title=""/>
            <o:lock v:ext="edit" aspectratio="f"/>
            <v:textbox>
              <w:txbxContent>
                <w:p w14:paraId="01900510">
                  <w:pPr>
                    <w:rPr>
                      <w:rFonts w:hint="eastAsia" w:ascii="Times New Roman" w:hAnsi="Times New Roman" w:eastAsia="宋体" w:cs="Times New Roman"/>
                    </w:rPr>
                  </w:pPr>
                  <w:r>
                    <w:rPr>
                      <w:rFonts w:hint="eastAsia"/>
                      <w:color w:val="FF0000"/>
                    </w:rPr>
                    <w:t>英文标题：字体</w:t>
                  </w:r>
                  <w:r>
                    <w:rPr>
                      <w:color w:val="FF0000"/>
                    </w:rPr>
                    <w:t>Times New Roman</w:t>
                  </w:r>
                  <w:r>
                    <w:rPr>
                      <w:rFonts w:hint="eastAsia"/>
                      <w:color w:val="FF0000"/>
                    </w:rPr>
                    <w:t>，1</w:t>
                  </w:r>
                  <w:r>
                    <w:rPr>
                      <w:color w:val="FF0000"/>
                    </w:rPr>
                    <w:t>4</w:t>
                  </w:r>
                  <w:r>
                    <w:rPr>
                      <w:rFonts w:hint="eastAsia"/>
                      <w:color w:val="FF0000"/>
                    </w:rPr>
                    <w:t>号，</w:t>
                  </w:r>
                  <w:r>
                    <w:rPr>
                      <w:rFonts w:hint="eastAsia" w:ascii="黑体" w:eastAsia="黑体"/>
                      <w:b/>
                      <w:szCs w:val="21"/>
                    </w:rPr>
                    <w:t>前后空一行</w:t>
                  </w:r>
                  <w:r>
                    <w:rPr>
                      <w:rFonts w:hint="eastAsia" w:ascii="Times New Roman" w:hAnsi="Times New Roman" w:eastAsia="宋体" w:cs="Times New Roman"/>
                    </w:rPr>
                    <w:t>。除介词、连词、冠词外（注：若冠词位于标题句首，则首写大写），其他首写字母大写。</w:t>
                  </w:r>
                </w:p>
              </w:txbxContent>
            </v:textbox>
          </v:shape>
        </w:pict>
      </w:r>
    </w:p>
    <w:p w14:paraId="788C3144">
      <w:pPr>
        <w:spacing w:line="360" w:lineRule="auto"/>
        <w:ind w:firstLine="240" w:firstLineChars="100"/>
        <w:jc w:val="center"/>
        <w:rPr>
          <w:rFonts w:hint="eastAsia" w:ascii="宋体" w:hAnsi="宋体"/>
          <w:sz w:val="24"/>
        </w:rPr>
      </w:pPr>
    </w:p>
    <w:p w14:paraId="1AF5B521">
      <w:pPr>
        <w:spacing w:line="360" w:lineRule="auto"/>
        <w:rPr>
          <w:rFonts w:hint="eastAsia" w:ascii="宋体" w:hAnsi="宋体"/>
          <w:sz w:val="24"/>
        </w:rPr>
      </w:pPr>
    </w:p>
    <w:p w14:paraId="4C647FD9">
      <w:pPr>
        <w:spacing w:line="360" w:lineRule="auto"/>
        <w:rPr>
          <w:rFonts w:hint="eastAsia" w:ascii="宋体" w:hAnsi="宋体"/>
          <w:sz w:val="24"/>
        </w:rPr>
      </w:pPr>
    </w:p>
    <w:p w14:paraId="6E53D6C5">
      <w:pPr>
        <w:spacing w:line="360" w:lineRule="auto"/>
        <w:rPr>
          <w:rFonts w:hint="eastAsia" w:ascii="宋体" w:hAnsi="宋体"/>
          <w:sz w:val="24"/>
        </w:rPr>
      </w:pPr>
    </w:p>
    <w:p w14:paraId="0703A39A">
      <w:pPr>
        <w:spacing w:line="360" w:lineRule="auto"/>
        <w:rPr>
          <w:rFonts w:hint="eastAsia" w:ascii="宋体" w:hAnsi="宋体"/>
          <w:sz w:val="24"/>
        </w:rPr>
      </w:pPr>
    </w:p>
    <w:p w14:paraId="09DB2E8F">
      <w:pPr>
        <w:spacing w:line="360" w:lineRule="auto"/>
        <w:rPr>
          <w:rFonts w:hint="eastAsia" w:ascii="宋体" w:hAnsi="宋体"/>
          <w:sz w:val="24"/>
        </w:rPr>
      </w:pPr>
    </w:p>
    <w:p w14:paraId="4F5C5354">
      <w:pPr>
        <w:spacing w:line="360" w:lineRule="auto"/>
        <w:rPr>
          <w:rFonts w:hint="eastAsia" w:ascii="宋体" w:hAnsi="宋体"/>
          <w:sz w:val="24"/>
        </w:rPr>
      </w:pPr>
    </w:p>
    <w:p w14:paraId="03AD8A6D">
      <w:pPr>
        <w:spacing w:line="360" w:lineRule="auto"/>
        <w:rPr>
          <w:rFonts w:hint="eastAsia" w:ascii="宋体" w:hAnsi="宋体"/>
          <w:sz w:val="24"/>
        </w:rPr>
      </w:pPr>
      <w:r>
        <w:rPr>
          <w:rFonts w:hint="eastAsia" w:ascii="宋体" w:hAnsi="宋体"/>
          <w:sz w:val="24"/>
        </w:rPr>
        <w:pict>
          <v:shape id="自选图形 77" o:spid="_x0000_s1242" o:spt="187" type="#_x0000_t187" style="position:absolute;left:0pt;margin-left:9.1pt;margin-top:-111.7pt;height:387.85pt;width:437.3pt;z-index:251683840;mso-width-relative:page;mso-height-relative:page;" fillcolor="#FFFFFF" filled="t" stroked="t" coordsize="21600,21600">
            <v:path/>
            <v:fill on="t" focussize="0,0"/>
            <v:stroke/>
            <v:imagedata o:title=""/>
            <o:lock v:ext="edit" aspectratio="f"/>
            <v:textbox>
              <w:txbxContent>
                <w:p w14:paraId="4FD5DA50">
                  <w:pPr>
                    <w:jc w:val="left"/>
                    <w:rPr>
                      <w:rFonts w:hint="eastAsia"/>
                      <w:b/>
                      <w:color w:val="FF0000"/>
                    </w:rPr>
                  </w:pPr>
                  <w:r>
                    <w:rPr>
                      <w:rFonts w:hint="eastAsia"/>
                      <w:b/>
                      <w:color w:val="FF0000"/>
                    </w:rPr>
                    <w:t>全文：</w:t>
                  </w:r>
                  <w:r>
                    <w:rPr>
                      <w:rFonts w:hint="eastAsia"/>
                      <w:color w:val="FF0000"/>
                    </w:rPr>
                    <w:t>A4页面</w:t>
                  </w:r>
                </w:p>
                <w:p w14:paraId="267BD5B0">
                  <w:pPr>
                    <w:rPr>
                      <w:rFonts w:hint="eastAsia"/>
                      <w:color w:val="FF0000"/>
                    </w:rPr>
                  </w:pPr>
                  <w:r>
                    <w:rPr>
                      <w:rFonts w:hint="eastAsia"/>
                      <w:color w:val="FF0000"/>
                    </w:rPr>
                    <w:t>左页边距</w:t>
                  </w:r>
                </w:p>
                <w:p w14:paraId="729277F8">
                  <w:pPr>
                    <w:rPr>
                      <w:rFonts w:hint="eastAsia"/>
                      <w:color w:val="FF0000"/>
                    </w:rPr>
                  </w:pPr>
                  <w:r>
                    <w:rPr>
                      <w:rFonts w:hint="eastAsia"/>
                      <w:color w:val="FF0000"/>
                    </w:rPr>
                    <w:t>上页边距</w:t>
                  </w:r>
                </w:p>
                <w:p w14:paraId="663D43C4">
                  <w:pPr>
                    <w:rPr>
                      <w:rFonts w:hint="eastAsia"/>
                      <w:color w:val="FF0000"/>
                    </w:rPr>
                  </w:pPr>
                  <w:r>
                    <w:rPr>
                      <w:rFonts w:hint="eastAsia"/>
                      <w:color w:val="FF0000"/>
                    </w:rPr>
                    <w:t>下页边距</w:t>
                  </w:r>
                </w:p>
                <w:p w14:paraId="10CE36EE">
                  <w:pPr>
                    <w:rPr>
                      <w:rFonts w:hint="eastAsia"/>
                      <w:color w:val="FF0000"/>
                    </w:rPr>
                  </w:pPr>
                  <w:r>
                    <w:rPr>
                      <w:rFonts w:hint="eastAsia"/>
                      <w:color w:val="FF0000"/>
                    </w:rPr>
                    <w:t>右页边距</w:t>
                  </w:r>
                </w:p>
                <w:p w14:paraId="0F711C54">
                  <w:pPr>
                    <w:rPr>
                      <w:rFonts w:hint="eastAsia"/>
                      <w:b/>
                    </w:rPr>
                  </w:pPr>
                  <w:r>
                    <w:rPr>
                      <w:rFonts w:hint="eastAsia"/>
                      <w:b/>
                    </w:rPr>
                    <w:t>装订线为0</w:t>
                  </w:r>
                </w:p>
              </w:txbxContent>
            </v:textbox>
          </v:shape>
        </w:pict>
      </w:r>
    </w:p>
    <w:p w14:paraId="11E9CBEB">
      <w:pPr>
        <w:spacing w:line="360" w:lineRule="auto"/>
        <w:rPr>
          <w:rFonts w:hint="eastAsia" w:ascii="宋体" w:hAnsi="宋体"/>
          <w:sz w:val="24"/>
        </w:rPr>
      </w:pPr>
      <w:r>
        <w:rPr>
          <w:rFonts w:hint="eastAsia" w:ascii="黑体"/>
          <w:sz w:val="32"/>
        </w:rPr>
        <w:pict>
          <v:rect id="矩形 83" o:spid="_x0000_s1243" o:spt="1" style="position:absolute;left:0pt;margin-left:234.1pt;margin-top:35.6pt;height:23.4pt;width:72pt;z-index:251685888;mso-width-relative:page;mso-height-relative:page;" filled="f" stroked="f" coordsize="21600,21600">
            <v:path/>
            <v:fill on="f" focussize="0,0"/>
            <v:stroke on="f"/>
            <v:imagedata o:title=""/>
            <o:lock v:ext="edit"/>
            <v:textbox>
              <w:txbxContent>
                <w:p w14:paraId="75182312">
                  <w:pPr>
                    <w:ind w:firstLine="210" w:firstLineChars="100"/>
                  </w:pPr>
                  <w:r>
                    <w:rPr>
                      <w:rFonts w:hint="eastAsia"/>
                      <w:color w:val="FF0000"/>
                    </w:rPr>
                    <w:t>3.</w:t>
                  </w:r>
                  <w:r>
                    <w:rPr>
                      <w:rFonts w:hint="eastAsia"/>
                      <w:color w:val="FF0000"/>
                      <w:lang w:val="en-US" w:eastAsia="zh-CN"/>
                    </w:rPr>
                    <w:t>5</w:t>
                  </w:r>
                  <w:r>
                    <w:rPr>
                      <w:rFonts w:hint="eastAsia"/>
                      <w:color w:val="FF0000"/>
                    </w:rPr>
                    <w:t>CM；</w:t>
                  </w:r>
                </w:p>
              </w:txbxContent>
            </v:textbox>
          </v:rect>
        </w:pict>
      </w:r>
    </w:p>
    <w:p w14:paraId="5BDE73D7">
      <w:pPr>
        <w:spacing w:line="360" w:lineRule="auto"/>
        <w:rPr>
          <w:rFonts w:hint="eastAsia" w:ascii="宋体" w:hAnsi="宋体"/>
          <w:sz w:val="24"/>
        </w:rPr>
      </w:pPr>
    </w:p>
    <w:p w14:paraId="4D83DD0C">
      <w:pPr>
        <w:spacing w:line="360" w:lineRule="auto"/>
        <w:rPr>
          <w:rFonts w:hint="eastAsia" w:ascii="宋体" w:hAnsi="宋体"/>
          <w:sz w:val="24"/>
        </w:rPr>
      </w:pPr>
    </w:p>
    <w:p w14:paraId="4F72F5F4">
      <w:pPr>
        <w:spacing w:line="360" w:lineRule="auto"/>
        <w:rPr>
          <w:rFonts w:hint="eastAsia" w:ascii="宋体" w:hAnsi="宋体"/>
          <w:sz w:val="24"/>
        </w:rPr>
      </w:pPr>
    </w:p>
    <w:p w14:paraId="20ED7A10">
      <w:pPr>
        <w:spacing w:line="360" w:lineRule="auto"/>
        <w:rPr>
          <w:rFonts w:hint="eastAsia" w:ascii="宋体" w:hAnsi="宋体"/>
          <w:sz w:val="24"/>
        </w:rPr>
      </w:pPr>
      <w:r>
        <w:rPr>
          <w:rFonts w:hint="eastAsia" w:ascii="黑体"/>
          <w:sz w:val="32"/>
        </w:rPr>
        <w:pict>
          <v:group id="组合 78" o:spid="_x0000_s1244" o:spt="203" style="position:absolute;left:0pt;margin-left:237.85pt;margin-top:-37.4pt;height:31.2pt;width:81pt;z-index:251684864;mso-width-relative:page;mso-height-relative:page;" coordorigin="6480,14845" coordsize="1620,624">
            <o:lock v:ext="edit"/>
            <v:line id="直线 79" o:spid="_x0000_s1245" o:spt="20" style="position:absolute;left:6480;top:15157;height:0;width:540;" filled="f" coordsize="21600,21600">
              <v:path arrowok="t"/>
              <v:fill on="f" focussize="0,0"/>
              <v:stroke endarrow="block"/>
              <v:imagedata o:title=""/>
              <o:lock v:ext="edit"/>
            </v:line>
            <v:line id="直线 80" o:spid="_x0000_s1246" o:spt="20" style="position:absolute;left:6480;top:15313;flip:y;height:156;width:540;" filled="f" coordsize="21600,21600">
              <v:path arrowok="t"/>
              <v:fill on="f" focussize="0,0"/>
              <v:stroke endarrow="block"/>
              <v:imagedata o:title=""/>
              <o:lock v:ext="edit"/>
            </v:line>
            <v:rect id="矩形 81" o:spid="_x0000_s1247" o:spt="1" style="position:absolute;left:7020;top:15001;height:468;width:1080;" stroked="f" coordsize="21600,21600">
              <v:path/>
              <v:fill focussize="0,0"/>
              <v:stroke on="f"/>
              <v:imagedata o:title=""/>
              <o:lock v:ext="edit"/>
              <v:textbox>
                <w:txbxContent>
                  <w:p w14:paraId="6B579C11">
                    <w:pPr>
                      <w:rPr>
                        <w:rFonts w:hint="eastAsia"/>
                        <w:color w:val="FF0000"/>
                      </w:rPr>
                    </w:pPr>
                    <w:r>
                      <w:rPr>
                        <w:rFonts w:hint="eastAsia"/>
                        <w:color w:val="FF0000"/>
                      </w:rPr>
                      <w:t>2.5CM</w:t>
                    </w:r>
                  </w:p>
                </w:txbxContent>
              </v:textbox>
            </v:rect>
            <v:line id="直线 82" o:spid="_x0000_s1248" o:spt="20" style="position:absolute;left:6480;top:14845;height:156;width:540;" filled="f" coordsize="21600,21600">
              <v:path arrowok="t"/>
              <v:fill on="f" focussize="0,0"/>
              <v:stroke endarrow="block"/>
              <v:imagedata o:title=""/>
              <o:lock v:ext="edit"/>
            </v:line>
          </v:group>
        </w:pict>
      </w:r>
    </w:p>
    <w:p w14:paraId="6968391D">
      <w:pPr>
        <w:spacing w:line="360" w:lineRule="auto"/>
        <w:rPr>
          <w:rFonts w:hint="eastAsia" w:ascii="宋体" w:hAnsi="宋体"/>
          <w:b/>
          <w:bCs/>
          <w:sz w:val="24"/>
        </w:rPr>
      </w:pPr>
      <w:r>
        <w:rPr>
          <w:rFonts w:hint="eastAsia" w:ascii="Times New Roman" w:hAnsi="Times New Roman" w:eastAsia="宋体" w:cs="Times New Roman"/>
          <w:b/>
          <w:bCs/>
          <w:lang w:val="en-US" w:eastAsia="zh-CN"/>
        </w:rPr>
        <w:t>本页不打印页码、页眉和页脚</w:t>
      </w:r>
    </w:p>
    <w:p w14:paraId="6077682E">
      <w:pPr>
        <w:spacing w:line="360" w:lineRule="auto"/>
        <w:rPr>
          <w:rFonts w:hint="eastAsia" w:ascii="宋体" w:hAnsi="宋体"/>
          <w:sz w:val="24"/>
        </w:rPr>
      </w:pPr>
    </w:p>
    <w:p w14:paraId="7E52D4B1">
      <w:pPr>
        <w:spacing w:line="360" w:lineRule="auto"/>
        <w:rPr>
          <w:rFonts w:hint="eastAsia" w:ascii="黑体"/>
          <w:sz w:val="32"/>
        </w:rPr>
      </w:pPr>
      <w:r>
        <w:rPr>
          <w:rFonts w:hint="eastAsia" w:ascii="黑体"/>
          <w:sz w:val="32"/>
        </w:rPr>
        <w:t>[以下另起一页]</w:t>
      </w:r>
    </w:p>
    <w:p w14:paraId="098A3AB8">
      <w:pPr>
        <w:spacing w:line="360" w:lineRule="auto"/>
        <w:rPr>
          <w:rFonts w:hint="eastAsia" w:ascii="黑体" w:hAnsi="宋体" w:eastAsia="黑体"/>
          <w:sz w:val="30"/>
          <w:szCs w:val="30"/>
        </w:rPr>
      </w:pPr>
      <w:r>
        <w:rPr>
          <w:rFonts w:hint="eastAsia" w:ascii="黑体"/>
          <w:sz w:val="32"/>
        </w:rPr>
        <w:br w:type="page"/>
      </w:r>
    </w:p>
    <w:p w14:paraId="3D269695">
      <w:pPr>
        <w:spacing w:line="360" w:lineRule="auto"/>
        <w:jc w:val="center"/>
        <w:rPr>
          <w:rFonts w:hint="eastAsia" w:ascii="黑体" w:hAnsi="宋体" w:eastAsia="黑体"/>
          <w:sz w:val="30"/>
          <w:szCs w:val="30"/>
        </w:rPr>
      </w:pPr>
      <w:r>
        <w:rPr>
          <w:rFonts w:hint="eastAsia" w:ascii="黑体" w:hAnsi="宋体" w:eastAsia="黑体"/>
          <w:sz w:val="30"/>
          <w:szCs w:val="30"/>
        </w:rPr>
        <w:pict>
          <v:shape id="自选图形 31" o:spid="_x0000_s1249" o:spt="63" type="#_x0000_t63" style="position:absolute;left:0pt;margin-left:-32.2pt;margin-top:-92.4pt;height:157.5pt;width:203.3pt;z-index:251666432;mso-width-relative:page;mso-height-relative:page;" filled="f" stroked="t" coordsize="21600,21600" adj="24566,14521">
            <v:path/>
            <v:fill on="f" focussize="0,0"/>
            <v:stroke color="#000000" joinstyle="miter"/>
            <v:imagedata o:title=""/>
            <o:lock v:ext="edit" aspectratio="f"/>
            <v:textbox>
              <w:txbxContent>
                <w:p w14:paraId="44AF1940">
                  <w:pPr>
                    <w:rPr>
                      <w:rFonts w:hint="eastAsia"/>
                      <w:color w:val="FF0000"/>
                    </w:rPr>
                  </w:pPr>
                  <w:r>
                    <w:rPr>
                      <w:rFonts w:hint="eastAsia"/>
                      <w:color w:val="FF0000"/>
                    </w:rPr>
                    <w:t>宋体字，小三号，加粗，两字中间空两格，以美观，段前段后各空一行；</w:t>
                  </w:r>
                </w:p>
                <w:p w14:paraId="0AA8FEFE">
                  <w:pPr>
                    <w:rPr>
                      <w:rFonts w:hint="eastAsia" w:ascii="Times New Roman" w:hAnsi="Times New Roman" w:eastAsia="宋体" w:cs="Times New Roman"/>
                      <w:color w:val="FF0000"/>
                    </w:rPr>
                  </w:pPr>
                  <w:r>
                    <w:rPr>
                      <w:rFonts w:hint="eastAsia" w:ascii="Times New Roman" w:hAnsi="Times New Roman" w:eastAsia="宋体" w:cs="Times New Roman"/>
                      <w:color w:val="FF0000"/>
                    </w:rPr>
                    <w:t>目录内容要求自动生成</w:t>
                  </w:r>
                  <w:r>
                    <w:rPr>
                      <w:rFonts w:hint="eastAsia" w:ascii="Times New Roman" w:hAnsi="Times New Roman" w:eastAsia="宋体" w:cs="Times New Roman"/>
                      <w:color w:val="FF0000"/>
                      <w:lang w:val="en-US" w:eastAsia="zh-CN"/>
                    </w:rPr>
                    <w:t>目录内容包括“中文摘要”、两级标题[一、和（一）]、“结束语”、“参考文献”、“致谢”和“附录”等内容</w:t>
                  </w:r>
                </w:p>
              </w:txbxContent>
            </v:textbox>
          </v:shape>
        </w:pict>
      </w:r>
      <w:r>
        <w:rPr>
          <w:rFonts w:hint="eastAsia" w:ascii="宋体" w:hAnsi="宋体" w:cs="宋体"/>
          <w:b/>
          <w:bCs/>
          <w:sz w:val="30"/>
          <w:szCs w:val="30"/>
        </w:rPr>
        <w:t xml:space="preserve">目 </w:t>
      </w:r>
      <w:r>
        <w:rPr>
          <w:rFonts w:ascii="宋体" w:hAnsi="宋体" w:cs="宋体"/>
          <w:b/>
          <w:bCs/>
          <w:sz w:val="30"/>
          <w:szCs w:val="30"/>
        </w:rPr>
        <w:t xml:space="preserve"> </w:t>
      </w:r>
      <w:r>
        <w:rPr>
          <w:rFonts w:hint="eastAsia" w:ascii="宋体" w:hAnsi="宋体" w:cs="宋体"/>
          <w:b/>
          <w:bCs/>
          <w:sz w:val="30"/>
          <w:szCs w:val="30"/>
        </w:rPr>
        <w:t>录</w:t>
      </w:r>
    </w:p>
    <w:p w14:paraId="313FC1C0">
      <w:pPr>
        <w:spacing w:line="360" w:lineRule="auto"/>
        <w:jc w:val="center"/>
        <w:rPr>
          <w:rFonts w:hint="eastAsia" w:ascii="黑体" w:hAnsi="宋体" w:eastAsia="黑体"/>
          <w:sz w:val="30"/>
          <w:szCs w:val="30"/>
        </w:rPr>
      </w:pPr>
    </w:p>
    <w:p w14:paraId="3A993D71">
      <w:pPr>
        <w:spacing w:line="360" w:lineRule="auto"/>
        <w:jc w:val="distribute"/>
        <w:rPr>
          <w:rFonts w:hint="eastAsia" w:ascii="宋体" w:hAnsi="宋体"/>
          <w:b/>
          <w:bCs/>
          <w:sz w:val="24"/>
        </w:rPr>
      </w:pPr>
      <w:r>
        <w:rPr>
          <w:rFonts w:hint="eastAsia" w:ascii="宋体" w:hAnsi="宋体"/>
          <w:b/>
          <w:bCs/>
          <w:sz w:val="24"/>
        </w:rPr>
        <w:t>一、引言</w:t>
      </w:r>
      <w:r>
        <w:rPr>
          <w:rFonts w:ascii="宋体" w:hAnsi="宋体"/>
          <w:b/>
          <w:bCs/>
          <w:sz w:val="24"/>
        </w:rPr>
        <w:t>………………………………………………………………………………</w:t>
      </w:r>
      <w:r>
        <w:rPr>
          <w:rFonts w:hint="eastAsia" w:ascii="宋体" w:hAnsi="宋体"/>
          <w:b/>
          <w:bCs/>
          <w:sz w:val="24"/>
        </w:rPr>
        <w:t>1</w:t>
      </w:r>
    </w:p>
    <w:p w14:paraId="0993EAD8">
      <w:pPr>
        <w:spacing w:line="360" w:lineRule="auto"/>
        <w:ind w:left="239" w:leftChars="114"/>
        <w:jc w:val="distribute"/>
        <w:rPr>
          <w:rFonts w:ascii="宋体" w:hAnsi="宋体"/>
          <w:sz w:val="24"/>
        </w:rPr>
      </w:pPr>
      <w:r>
        <w:rPr>
          <w:rFonts w:hint="eastAsia" w:ascii="宋体" w:hAnsi="宋体"/>
          <w:sz w:val="24"/>
        </w:rPr>
        <w:t>（一）研究背景</w:t>
      </w:r>
      <w:r>
        <w:rPr>
          <w:rFonts w:ascii="宋体" w:hAnsi="宋体"/>
          <w:sz w:val="24"/>
        </w:rPr>
        <w:t>……………………………………………………………………</w:t>
      </w:r>
      <w:r>
        <w:rPr>
          <w:rFonts w:hint="eastAsia" w:ascii="宋体" w:hAnsi="宋体"/>
          <w:sz w:val="24"/>
        </w:rPr>
        <w:t>1</w:t>
      </w:r>
    </w:p>
    <w:p w14:paraId="16CD16F7">
      <w:pPr>
        <w:spacing w:line="360" w:lineRule="auto"/>
        <w:ind w:left="239" w:leftChars="114"/>
        <w:jc w:val="distribute"/>
        <w:rPr>
          <w:rFonts w:hint="eastAsia" w:ascii="宋体" w:hAnsi="宋体"/>
          <w:sz w:val="24"/>
        </w:rPr>
      </w:pPr>
      <w:r>
        <w:rPr>
          <w:rFonts w:hint="eastAsia" w:ascii="宋体" w:hAnsi="宋体"/>
          <w:sz w:val="24"/>
        </w:rPr>
        <w:t>（二）研究意义</w:t>
      </w:r>
      <w:r>
        <w:rPr>
          <w:rFonts w:ascii="宋体" w:hAnsi="宋体"/>
          <w:sz w:val="24"/>
        </w:rPr>
        <w:t>……………………………………………………………………</w:t>
      </w:r>
      <w:r>
        <w:rPr>
          <w:rFonts w:hint="eastAsia" w:ascii="宋体" w:hAnsi="宋体"/>
          <w:sz w:val="24"/>
        </w:rPr>
        <w:t>1</w:t>
      </w:r>
    </w:p>
    <w:p w14:paraId="7F0A5DE3">
      <w:pPr>
        <w:spacing w:line="360" w:lineRule="auto"/>
        <w:jc w:val="distribute"/>
        <w:rPr>
          <w:rFonts w:hint="eastAsia" w:ascii="宋体" w:hAnsi="宋体"/>
          <w:b/>
          <w:bCs/>
          <w:sz w:val="24"/>
        </w:rPr>
      </w:pPr>
      <w:r>
        <w:rPr>
          <w:rFonts w:hint="eastAsia" w:ascii="宋体" w:hAnsi="宋体"/>
          <w:b/>
          <w:bCs/>
          <w:sz w:val="24"/>
        </w:rPr>
        <w:t>二、中小企业集群的分类、流派与成长机理</w:t>
      </w:r>
      <w:r>
        <w:rPr>
          <w:rFonts w:ascii="宋体" w:hAnsi="宋体"/>
          <w:b/>
          <w:bCs/>
          <w:sz w:val="24"/>
        </w:rPr>
        <w:t>………………………………………</w:t>
      </w:r>
      <w:r>
        <w:rPr>
          <w:rFonts w:hint="eastAsia" w:ascii="宋体" w:hAnsi="宋体"/>
          <w:b/>
          <w:bCs/>
          <w:sz w:val="24"/>
        </w:rPr>
        <w:t>1</w:t>
      </w:r>
    </w:p>
    <w:p w14:paraId="1EC01C33">
      <w:pPr>
        <w:spacing w:line="360" w:lineRule="auto"/>
        <w:ind w:left="239" w:leftChars="114"/>
        <w:jc w:val="distribute"/>
        <w:rPr>
          <w:rFonts w:hint="eastAsia" w:ascii="宋体" w:hAnsi="宋体"/>
          <w:sz w:val="24"/>
        </w:rPr>
      </w:pPr>
      <w:r>
        <w:rPr>
          <w:rFonts w:hint="eastAsia" w:ascii="宋体" w:hAnsi="宋体"/>
          <w:sz w:val="24"/>
        </w:rPr>
        <w:t>（一）中小企业与中小企业集群的概念界定</w:t>
      </w:r>
      <w:r>
        <w:rPr>
          <w:rFonts w:ascii="宋体" w:hAnsi="宋体"/>
          <w:sz w:val="24"/>
        </w:rPr>
        <w:t>……………………………………</w:t>
      </w:r>
      <w:r>
        <w:rPr>
          <w:rFonts w:hint="eastAsia" w:ascii="宋体" w:hAnsi="宋体"/>
          <w:sz w:val="24"/>
        </w:rPr>
        <w:t>1（二）中小企业的概念界定</w:t>
      </w:r>
      <w:r>
        <w:rPr>
          <w:rFonts w:ascii="宋体" w:hAnsi="宋体"/>
          <w:sz w:val="24"/>
        </w:rPr>
        <w:t>………………………………………………………</w:t>
      </w:r>
      <w:r>
        <w:rPr>
          <w:rFonts w:hint="eastAsia" w:ascii="宋体" w:hAnsi="宋体"/>
          <w:sz w:val="24"/>
        </w:rPr>
        <w:t>1</w:t>
      </w:r>
    </w:p>
    <w:p w14:paraId="2687D7D8">
      <w:pPr>
        <w:spacing w:line="360" w:lineRule="auto"/>
        <w:ind w:firstLine="240" w:firstLineChars="100"/>
        <w:jc w:val="distribute"/>
        <w:rPr>
          <w:rFonts w:ascii="宋体" w:hAnsi="宋体"/>
          <w:sz w:val="24"/>
        </w:rPr>
      </w:pPr>
      <w:r>
        <w:rPr>
          <w:rFonts w:hint="eastAsia" w:ascii="宋体" w:hAnsi="宋体"/>
          <w:sz w:val="24"/>
        </w:rPr>
        <w:t>（三）中小企业集群的概念</w:t>
      </w:r>
      <w:r>
        <w:rPr>
          <w:rFonts w:ascii="宋体" w:hAnsi="宋体"/>
          <w:sz w:val="24"/>
        </w:rPr>
        <w:t>………………………………………………………</w:t>
      </w:r>
      <w:r>
        <w:rPr>
          <w:rFonts w:hint="eastAsia" w:ascii="宋体" w:hAnsi="宋体"/>
          <w:sz w:val="24"/>
        </w:rPr>
        <w:t>2</w:t>
      </w:r>
    </w:p>
    <w:p w14:paraId="5B15DF60">
      <w:pPr>
        <w:spacing w:line="360" w:lineRule="auto"/>
        <w:ind w:firstLine="240" w:firstLineChars="100"/>
        <w:jc w:val="distribute"/>
        <w:rPr>
          <w:rFonts w:hint="eastAsia" w:ascii="宋体" w:hAnsi="宋体"/>
          <w:sz w:val="24"/>
        </w:rPr>
      </w:pPr>
      <w:r>
        <w:rPr>
          <w:rFonts w:ascii="宋体" w:hAnsi="宋体"/>
          <w:sz w:val="24"/>
        </w:rPr>
        <w:t>……</w:t>
      </w:r>
    </w:p>
    <w:p w14:paraId="51EA3438">
      <w:pPr>
        <w:spacing w:line="360" w:lineRule="auto"/>
        <w:jc w:val="distribute"/>
        <w:rPr>
          <w:rFonts w:hint="eastAsia" w:ascii="宋体" w:hAnsi="宋体"/>
          <w:b/>
          <w:bCs/>
          <w:sz w:val="24"/>
        </w:rPr>
      </w:pPr>
      <w:r>
        <w:rPr>
          <w:rFonts w:hint="eastAsia" w:ascii="宋体" w:hAnsi="宋体"/>
          <w:b/>
          <w:bCs/>
          <w:sz w:val="24"/>
        </w:rPr>
        <w:t>三、中小企业集群的分类</w:t>
      </w:r>
      <w:r>
        <w:rPr>
          <w:rFonts w:ascii="宋体" w:hAnsi="宋体"/>
          <w:b/>
          <w:bCs/>
          <w:sz w:val="24"/>
        </w:rPr>
        <w:t>……………………………………………………………</w:t>
      </w:r>
      <w:r>
        <w:rPr>
          <w:rFonts w:hint="eastAsia" w:ascii="宋体" w:hAnsi="宋体"/>
          <w:b/>
          <w:bCs/>
          <w:sz w:val="24"/>
        </w:rPr>
        <w:t>5</w:t>
      </w:r>
    </w:p>
    <w:p w14:paraId="54C3DFB7">
      <w:pPr>
        <w:spacing w:line="360" w:lineRule="auto"/>
        <w:ind w:firstLine="240" w:firstLineChars="100"/>
        <w:jc w:val="distribute"/>
        <w:rPr>
          <w:rFonts w:hint="eastAsia" w:ascii="宋体" w:hAnsi="宋体"/>
          <w:sz w:val="24"/>
        </w:rPr>
      </w:pPr>
      <w:r>
        <w:rPr>
          <w:rFonts w:hint="eastAsia" w:ascii="宋体" w:hAnsi="宋体"/>
          <w:sz w:val="24"/>
        </w:rPr>
        <w:pict>
          <v:shape id="自选图形 89" o:spid="_x0000_s1250" o:spt="61" type="#_x0000_t61" style="position:absolute;left:0pt;margin-left:136.9pt;margin-top:7.6pt;height:171.6pt;width:288.65pt;z-index:251689984;mso-width-relative:page;mso-height-relative:page;" coordsize="21600,21600" adj="3132,-13456">
            <v:path/>
            <v:fill focussize="0,0"/>
            <v:stroke/>
            <v:imagedata o:title=""/>
            <o:lock v:ext="edit"/>
            <o:callout minusx="t" minusy="t"/>
            <v:textbox>
              <w:txbxContent>
                <w:p w14:paraId="21F29C4A">
                  <w:r>
                    <w:rPr>
                      <w:rFonts w:hint="eastAsia"/>
                      <w:highlight w:val="yellow"/>
                    </w:rPr>
                    <w:t>该页目录的内容没有参考性，只需关注排版；</w:t>
                  </w:r>
                </w:p>
                <w:p w14:paraId="42B20444">
                  <w:pPr>
                    <w:pStyle w:val="3"/>
                    <w:rPr>
                      <w:rFonts w:ascii="宋体" w:hAnsi="宋体"/>
                      <w:szCs w:val="21"/>
                    </w:rPr>
                  </w:pPr>
                </w:p>
                <w:p w14:paraId="60F9DD8B">
                  <w:pPr>
                    <w:pStyle w:val="3"/>
                    <w:rPr>
                      <w:rFonts w:hint="eastAsia"/>
                      <w:highlight w:val="yellow"/>
                    </w:rPr>
                  </w:pPr>
                  <w:r>
                    <w:rPr>
                      <w:rFonts w:hint="eastAsia" w:ascii="宋体" w:hAnsi="宋体"/>
                      <w:szCs w:val="21"/>
                    </w:rPr>
                    <w:t>目录只需列到2级。目录自动生成以后，格式应为：一级目录序号后用顿号，顶格且</w:t>
                  </w:r>
                  <w:r>
                    <w:rPr>
                      <w:rFonts w:hint="eastAsia" w:ascii="宋体" w:hAnsi="宋体"/>
                      <w:b/>
                      <w:bCs/>
                      <w:szCs w:val="21"/>
                    </w:rPr>
                    <w:t>加粗</w:t>
                  </w:r>
                  <w:r>
                    <w:rPr>
                      <w:rFonts w:hint="eastAsia" w:ascii="宋体" w:hAnsi="宋体"/>
                      <w:szCs w:val="21"/>
                    </w:rPr>
                    <w:t>；二级目录空两格，圆括弧。</w:t>
                  </w:r>
                  <w:r>
                    <w:rPr>
                      <w:rFonts w:hint="eastAsia"/>
                    </w:rPr>
                    <w:t>宋体字，小四号，1.5倍行距。</w:t>
                  </w:r>
                  <w:r>
                    <w:rPr>
                      <w:rFonts w:hint="eastAsia"/>
                      <w:highlight w:val="yellow"/>
                    </w:rPr>
                    <w:t>常见的论文结构：</w:t>
                  </w:r>
                </w:p>
                <w:p w14:paraId="09403B3F">
                  <w:pPr>
                    <w:pStyle w:val="3"/>
                    <w:rPr>
                      <w:rFonts w:hint="eastAsia"/>
                      <w:highlight w:val="yellow"/>
                    </w:rPr>
                  </w:pPr>
                  <w:r>
                    <w:rPr>
                      <w:rFonts w:hint="eastAsia"/>
                      <w:highlight w:val="yellow"/>
                    </w:rPr>
                    <w:t>1</w:t>
                  </w:r>
                  <w:r>
                    <w:rPr>
                      <w:highlight w:val="yellow"/>
                    </w:rPr>
                    <w:t>.</w:t>
                  </w:r>
                  <w:r>
                    <w:rPr>
                      <w:rFonts w:hint="eastAsia"/>
                      <w:highlight w:val="yellow"/>
                    </w:rPr>
                    <w:t>提出问题（不足、冲突）</w:t>
                  </w:r>
                </w:p>
                <w:p w14:paraId="2BAFDF01">
                  <w:pPr>
                    <w:pStyle w:val="3"/>
                    <w:rPr>
                      <w:highlight w:val="yellow"/>
                    </w:rPr>
                  </w:pPr>
                  <w:r>
                    <w:rPr>
                      <w:rFonts w:hint="eastAsia"/>
                      <w:highlight w:val="yellow"/>
                    </w:rPr>
                    <w:t>2</w:t>
                  </w:r>
                  <w:r>
                    <w:rPr>
                      <w:highlight w:val="yellow"/>
                    </w:rPr>
                    <w:t>.</w:t>
                  </w:r>
                  <w:r>
                    <w:rPr>
                      <w:rFonts w:hint="eastAsia"/>
                      <w:highlight w:val="yellow"/>
                    </w:rPr>
                    <w:t>分析问题（现状、冲突）</w:t>
                  </w:r>
                </w:p>
                <w:p w14:paraId="41628D65">
                  <w:pPr>
                    <w:pStyle w:val="3"/>
                    <w:rPr>
                      <w:highlight w:val="yellow"/>
                    </w:rPr>
                  </w:pPr>
                  <w:r>
                    <w:rPr>
                      <w:rFonts w:hint="eastAsia"/>
                      <w:highlight w:val="yellow"/>
                    </w:rPr>
                    <w:t>3</w:t>
                  </w:r>
                  <w:r>
                    <w:rPr>
                      <w:highlight w:val="yellow"/>
                    </w:rPr>
                    <w:t>.</w:t>
                  </w:r>
                  <w:r>
                    <w:rPr>
                      <w:rFonts w:hint="eastAsia"/>
                      <w:highlight w:val="yellow"/>
                    </w:rPr>
                    <w:t>找出原因</w:t>
                  </w:r>
                </w:p>
                <w:p w14:paraId="5410F9F0">
                  <w:pPr>
                    <w:pStyle w:val="3"/>
                    <w:rPr>
                      <w:highlight w:val="yellow"/>
                    </w:rPr>
                  </w:pPr>
                  <w:r>
                    <w:rPr>
                      <w:rFonts w:hint="eastAsia"/>
                      <w:highlight w:val="yellow"/>
                    </w:rPr>
                    <w:t>4</w:t>
                  </w:r>
                  <w:r>
                    <w:rPr>
                      <w:highlight w:val="yellow"/>
                    </w:rPr>
                    <w:t>.</w:t>
                  </w:r>
                  <w:r>
                    <w:rPr>
                      <w:rFonts w:hint="eastAsia"/>
                      <w:highlight w:val="yellow"/>
                    </w:rPr>
                    <w:t>解决问题（给出策略、建议）</w:t>
                  </w:r>
                </w:p>
                <w:p w14:paraId="572473B6">
                  <w:pPr>
                    <w:pStyle w:val="3"/>
                    <w:rPr>
                      <w:rFonts w:hint="eastAsia"/>
                      <w:highlight w:val="yellow"/>
                    </w:rPr>
                  </w:pPr>
                </w:p>
                <w:p w14:paraId="7BB2D590">
                  <w:pPr>
                    <w:pStyle w:val="3"/>
                    <w:rPr>
                      <w:highlight w:val="yellow"/>
                    </w:rPr>
                  </w:pPr>
                  <w:r>
                    <w:rPr>
                      <w:rFonts w:hint="eastAsia"/>
                      <w:highlight w:val="yellow"/>
                    </w:rPr>
                    <w:t>文中句子和段落不宜过长</w:t>
                  </w:r>
                </w:p>
                <w:p w14:paraId="442E3778"/>
              </w:txbxContent>
            </v:textbox>
          </v:shape>
        </w:pict>
      </w:r>
      <w:r>
        <w:rPr>
          <w:rFonts w:hint="eastAsia" w:ascii="宋体" w:hAnsi="宋体"/>
          <w:sz w:val="24"/>
        </w:rPr>
        <w:t>（一）按照集群成长中政府的作用分类</w:t>
      </w:r>
      <w:r>
        <w:rPr>
          <w:rFonts w:ascii="宋体" w:hAnsi="宋体"/>
          <w:sz w:val="24"/>
        </w:rPr>
        <w:t>…………………………………………</w:t>
      </w:r>
      <w:r>
        <w:rPr>
          <w:rFonts w:hint="eastAsia" w:ascii="宋体" w:hAnsi="宋体"/>
          <w:sz w:val="24"/>
        </w:rPr>
        <w:t>5</w:t>
      </w:r>
    </w:p>
    <w:p w14:paraId="61DA29D0">
      <w:pPr>
        <w:spacing w:line="360" w:lineRule="auto"/>
        <w:ind w:firstLine="240" w:firstLineChars="100"/>
        <w:jc w:val="distribute"/>
        <w:rPr>
          <w:rFonts w:hint="eastAsia" w:ascii="宋体" w:hAnsi="宋体"/>
          <w:sz w:val="24"/>
        </w:rPr>
      </w:pPr>
      <w:r>
        <w:rPr>
          <w:rFonts w:hint="eastAsia" w:ascii="宋体" w:hAnsi="宋体"/>
          <w:sz w:val="24"/>
        </w:rPr>
        <w:t>（二）按照中小企业集群内企业之间的联系分类</w:t>
      </w:r>
      <w:r>
        <w:rPr>
          <w:rFonts w:ascii="宋体" w:hAnsi="宋体"/>
          <w:sz w:val="24"/>
        </w:rPr>
        <w:t>………………………………</w:t>
      </w:r>
      <w:r>
        <w:rPr>
          <w:rFonts w:hint="eastAsia" w:ascii="宋体" w:hAnsi="宋体"/>
          <w:sz w:val="24"/>
        </w:rPr>
        <w:t>6</w:t>
      </w:r>
    </w:p>
    <w:p w14:paraId="32D15A32">
      <w:pPr>
        <w:spacing w:line="360" w:lineRule="auto"/>
        <w:ind w:firstLine="240" w:firstLineChars="100"/>
        <w:jc w:val="distribute"/>
        <w:rPr>
          <w:rFonts w:hint="eastAsia" w:ascii="宋体" w:hAnsi="宋体"/>
          <w:sz w:val="24"/>
        </w:rPr>
      </w:pPr>
      <w:r>
        <w:rPr>
          <w:rFonts w:hint="eastAsia" w:ascii="宋体" w:hAnsi="宋体"/>
          <w:sz w:val="24"/>
        </w:rPr>
        <w:t>（三）按照集群的基本结构分类</w:t>
      </w:r>
      <w:r>
        <w:rPr>
          <w:rFonts w:ascii="宋体" w:hAnsi="宋体"/>
          <w:sz w:val="24"/>
        </w:rPr>
        <w:t>…………………………………………………</w:t>
      </w:r>
      <w:r>
        <w:rPr>
          <w:rFonts w:hint="eastAsia" w:ascii="宋体" w:hAnsi="宋体"/>
          <w:sz w:val="24"/>
        </w:rPr>
        <w:t>7</w:t>
      </w:r>
    </w:p>
    <w:p w14:paraId="107ADA2E">
      <w:pPr>
        <w:spacing w:line="360" w:lineRule="auto"/>
        <w:ind w:firstLine="240" w:firstLineChars="100"/>
        <w:jc w:val="distribute"/>
        <w:rPr>
          <w:rFonts w:ascii="宋体" w:hAnsi="宋体"/>
          <w:sz w:val="24"/>
        </w:rPr>
      </w:pPr>
      <w:r>
        <w:rPr>
          <w:rFonts w:ascii="宋体" w:hAnsi="宋体"/>
          <w:sz w:val="24"/>
        </w:rPr>
        <w:t>……</w:t>
      </w:r>
    </w:p>
    <w:p w14:paraId="2DD021D2">
      <w:pPr>
        <w:spacing w:line="360" w:lineRule="auto"/>
        <w:jc w:val="distribute"/>
        <w:rPr>
          <w:rFonts w:hint="eastAsia" w:ascii="宋体" w:hAnsi="宋体"/>
          <w:b/>
          <w:bCs/>
          <w:sz w:val="24"/>
        </w:rPr>
      </w:pPr>
      <w:r>
        <w:rPr>
          <w:rFonts w:hint="eastAsia" w:ascii="宋体" w:hAnsi="宋体"/>
          <w:b/>
          <w:bCs/>
          <w:sz w:val="24"/>
        </w:rPr>
        <w:t>四、国外企业集群理论流派</w:t>
      </w:r>
      <w:r>
        <w:rPr>
          <w:rFonts w:ascii="宋体" w:hAnsi="宋体"/>
          <w:b/>
          <w:bCs/>
          <w:sz w:val="24"/>
        </w:rPr>
        <w:t>…………………………………………………………</w:t>
      </w:r>
      <w:r>
        <w:rPr>
          <w:rFonts w:hint="eastAsia" w:ascii="宋体" w:hAnsi="宋体"/>
          <w:b/>
          <w:bCs/>
          <w:sz w:val="24"/>
        </w:rPr>
        <w:t>9</w:t>
      </w:r>
    </w:p>
    <w:p w14:paraId="6E9AE57D">
      <w:pPr>
        <w:spacing w:line="360" w:lineRule="auto"/>
        <w:ind w:firstLine="240" w:firstLineChars="100"/>
        <w:jc w:val="distribute"/>
        <w:rPr>
          <w:rFonts w:ascii="宋体" w:hAnsi="宋体"/>
          <w:sz w:val="24"/>
        </w:rPr>
      </w:pPr>
      <w:r>
        <w:rPr>
          <w:rFonts w:hint="eastAsia" w:ascii="宋体" w:hAnsi="宋体"/>
          <w:sz w:val="24"/>
        </w:rPr>
        <w:t>（一）国外企业集群理论的丛林</w:t>
      </w:r>
      <w:r>
        <w:rPr>
          <w:rFonts w:ascii="宋体" w:hAnsi="宋体"/>
          <w:sz w:val="24"/>
        </w:rPr>
        <w:t>…………………………………………………</w:t>
      </w:r>
      <w:r>
        <w:rPr>
          <w:rFonts w:hint="eastAsia" w:ascii="宋体" w:hAnsi="宋体"/>
          <w:sz w:val="24"/>
        </w:rPr>
        <w:t>10</w:t>
      </w:r>
    </w:p>
    <w:p w14:paraId="21A7BEB5">
      <w:pPr>
        <w:spacing w:line="360" w:lineRule="auto"/>
        <w:ind w:firstLine="240" w:firstLineChars="100"/>
        <w:jc w:val="distribute"/>
        <w:rPr>
          <w:rFonts w:ascii="宋体" w:hAnsi="宋体"/>
          <w:sz w:val="24"/>
        </w:rPr>
      </w:pPr>
      <w:r>
        <w:rPr>
          <w:rFonts w:hint="eastAsia" w:ascii="宋体" w:hAnsi="宋体"/>
          <w:sz w:val="24"/>
        </w:rPr>
        <w:t>（二）外部经济理论</w:t>
      </w:r>
      <w:r>
        <w:rPr>
          <w:rFonts w:ascii="宋体" w:hAnsi="宋体"/>
          <w:sz w:val="24"/>
        </w:rPr>
        <w:t>………………………………………………………………</w:t>
      </w:r>
      <w:r>
        <w:rPr>
          <w:rFonts w:hint="eastAsia" w:ascii="宋体" w:hAnsi="宋体"/>
          <w:sz w:val="24"/>
        </w:rPr>
        <w:t>11</w:t>
      </w:r>
    </w:p>
    <w:p w14:paraId="7FBD090F">
      <w:pPr>
        <w:spacing w:line="360" w:lineRule="auto"/>
        <w:ind w:firstLine="240" w:firstLineChars="100"/>
        <w:jc w:val="distribute"/>
        <w:rPr>
          <w:rFonts w:ascii="宋体" w:hAnsi="宋体"/>
          <w:sz w:val="24"/>
        </w:rPr>
      </w:pPr>
      <w:r>
        <w:rPr>
          <w:rFonts w:ascii="宋体" w:hAnsi="宋体"/>
          <w:sz w:val="24"/>
        </w:rPr>
        <w:t>……</w:t>
      </w:r>
    </w:p>
    <w:p w14:paraId="59A4F7A4">
      <w:pPr>
        <w:spacing w:line="360" w:lineRule="auto"/>
        <w:jc w:val="distribute"/>
        <w:rPr>
          <w:rFonts w:ascii="宋体" w:hAnsi="宋体"/>
          <w:b/>
          <w:bCs/>
          <w:sz w:val="24"/>
        </w:rPr>
      </w:pPr>
      <w:r>
        <w:rPr>
          <w:rFonts w:hint="eastAsia" w:ascii="宋体" w:hAnsi="宋体"/>
          <w:b/>
          <w:bCs/>
          <w:sz w:val="24"/>
        </w:rPr>
        <w:t>五、经济全球化下中小企业集群的成长机理：模型分析</w:t>
      </w:r>
      <w:r>
        <w:rPr>
          <w:rFonts w:ascii="宋体" w:hAnsi="宋体"/>
          <w:b/>
          <w:bCs/>
          <w:sz w:val="24"/>
        </w:rPr>
        <w:t>…………………………</w:t>
      </w:r>
      <w:r>
        <w:rPr>
          <w:rFonts w:hint="eastAsia" w:ascii="宋体" w:hAnsi="宋体"/>
          <w:b/>
          <w:bCs/>
          <w:sz w:val="24"/>
        </w:rPr>
        <w:t>15</w:t>
      </w:r>
    </w:p>
    <w:p w14:paraId="4EFDE4E9">
      <w:pPr>
        <w:spacing w:line="360" w:lineRule="auto"/>
        <w:ind w:firstLine="240" w:firstLineChars="100"/>
        <w:jc w:val="distribute"/>
        <w:rPr>
          <w:rFonts w:ascii="宋体" w:hAnsi="宋体"/>
          <w:sz w:val="24"/>
        </w:rPr>
      </w:pPr>
      <w:r>
        <w:rPr>
          <w:rFonts w:hint="eastAsia" w:ascii="宋体" w:hAnsi="宋体"/>
          <w:sz w:val="24"/>
        </w:rPr>
        <w:t>（一）经济全球化下中小企业集群成长机理的模型框架</w:t>
      </w:r>
      <w:r>
        <w:rPr>
          <w:rFonts w:ascii="宋体" w:hAnsi="宋体"/>
          <w:sz w:val="24"/>
        </w:rPr>
        <w:t>………………………</w:t>
      </w:r>
      <w:r>
        <w:rPr>
          <w:rFonts w:hint="eastAsia" w:ascii="宋体" w:hAnsi="宋体"/>
          <w:sz w:val="24"/>
        </w:rPr>
        <w:t>16</w:t>
      </w:r>
    </w:p>
    <w:p w14:paraId="245923F0">
      <w:pPr>
        <w:spacing w:line="360" w:lineRule="auto"/>
        <w:ind w:firstLine="240" w:firstLineChars="100"/>
        <w:jc w:val="distribute"/>
        <w:rPr>
          <w:rFonts w:hint="eastAsia" w:ascii="宋体" w:hAnsi="宋体"/>
          <w:sz w:val="24"/>
        </w:rPr>
      </w:pPr>
      <w:r>
        <w:rPr>
          <w:rFonts w:hint="eastAsia" w:ascii="宋体" w:hAnsi="宋体"/>
          <w:sz w:val="24"/>
        </w:rPr>
        <w:t>（二）成长机理的分析</w:t>
      </w:r>
      <w:r>
        <w:rPr>
          <w:rFonts w:ascii="宋体" w:hAnsi="宋体"/>
          <w:sz w:val="24"/>
        </w:rPr>
        <w:t>……………………………………………………………</w:t>
      </w:r>
      <w:r>
        <w:rPr>
          <w:rFonts w:hint="eastAsia" w:ascii="宋体" w:hAnsi="宋体"/>
          <w:sz w:val="24"/>
        </w:rPr>
        <w:t>17</w:t>
      </w:r>
    </w:p>
    <w:p w14:paraId="1E4CBBF3">
      <w:pPr>
        <w:spacing w:line="360" w:lineRule="auto"/>
        <w:ind w:firstLine="240" w:firstLineChars="100"/>
        <w:jc w:val="distribute"/>
        <w:rPr>
          <w:rFonts w:ascii="宋体" w:hAnsi="宋体"/>
          <w:sz w:val="24"/>
        </w:rPr>
      </w:pPr>
      <w:r>
        <w:rPr>
          <w:rFonts w:ascii="宋体" w:hAnsi="宋体"/>
          <w:sz w:val="24"/>
        </w:rPr>
        <w:pict>
          <v:shape id="自选图形 90" o:spid="_x0000_s1251" o:spt="61" type="#_x0000_t61" style="position:absolute;left:0pt;margin-left:125pt;margin-top:7.7pt;height:50.85pt;width:179.05pt;z-index:251691008;mso-width-relative:page;mso-height-relative:page;" coordsize="21600,21600" adj="-7835,9473">
            <v:path/>
            <v:fill focussize="0,0"/>
            <v:stroke/>
            <v:imagedata o:title=""/>
            <o:lock v:ext="edit"/>
            <o:callout minusx="t" minusy="t"/>
            <v:textbox>
              <w:txbxContent>
                <w:p w14:paraId="2068AB0F">
                  <w:pPr>
                    <w:rPr>
                      <w:rFonts w:hint="eastAsia"/>
                    </w:rPr>
                  </w:pPr>
                  <w:r>
                    <w:rPr>
                      <w:rFonts w:hint="eastAsia"/>
                      <w:highlight w:val="yellow"/>
                    </w:rPr>
                    <w:t>参考文献的标题一定要列入目录，</w:t>
                  </w:r>
                  <w:r>
                    <w:rPr>
                      <w:rFonts w:hint="eastAsia"/>
                    </w:rPr>
                    <w:t>文中最后有附录，将附录列入目录，文中没有附录，不用列</w:t>
                  </w:r>
                </w:p>
              </w:txbxContent>
            </v:textbox>
          </v:shape>
        </w:pict>
      </w:r>
      <w:r>
        <w:rPr>
          <w:rFonts w:ascii="宋体" w:hAnsi="宋体"/>
          <w:sz w:val="24"/>
        </w:rPr>
        <w:t>……</w:t>
      </w:r>
    </w:p>
    <w:p w14:paraId="37A9C468">
      <w:pPr>
        <w:spacing w:line="360" w:lineRule="auto"/>
        <w:jc w:val="distribute"/>
        <w:rPr>
          <w:rFonts w:ascii="宋体" w:hAnsi="宋体"/>
          <w:sz w:val="24"/>
        </w:rPr>
      </w:pPr>
      <w:r>
        <w:rPr>
          <w:rFonts w:hint="eastAsia" w:ascii="宋体" w:hAnsi="宋体"/>
          <w:sz w:val="24"/>
        </w:rPr>
        <w:t>参考文献</w:t>
      </w:r>
      <w:r>
        <w:rPr>
          <w:rFonts w:ascii="宋体" w:hAnsi="宋体"/>
          <w:sz w:val="24"/>
        </w:rPr>
        <w:t>……………………………………………………………………………</w:t>
      </w:r>
      <w:r>
        <w:rPr>
          <w:rFonts w:hint="eastAsia" w:ascii="宋体" w:hAnsi="宋体"/>
          <w:sz w:val="24"/>
        </w:rPr>
        <w:t>20</w:t>
      </w:r>
    </w:p>
    <w:p w14:paraId="5B445EB1">
      <w:pPr>
        <w:spacing w:line="360" w:lineRule="auto"/>
        <w:jc w:val="distribute"/>
        <w:rPr>
          <w:rFonts w:hint="eastAsia" w:ascii="宋体" w:hAnsi="宋体"/>
          <w:sz w:val="24"/>
        </w:rPr>
      </w:pPr>
      <w:r>
        <w:rPr>
          <w:rFonts w:hint="eastAsia" w:ascii="宋体" w:hAnsi="宋体"/>
          <w:sz w:val="24"/>
        </w:rPr>
        <w:t>附录</w:t>
      </w:r>
      <w:r>
        <w:rPr>
          <w:rFonts w:ascii="宋体" w:hAnsi="宋体"/>
          <w:sz w:val="24"/>
        </w:rPr>
        <w:t>………………………………………………………………………………</w:t>
      </w:r>
      <w:r>
        <w:rPr>
          <w:rFonts w:hint="eastAsia" w:ascii="宋体" w:hAnsi="宋体"/>
          <w:sz w:val="24"/>
        </w:rPr>
        <w:t>21</w:t>
      </w:r>
    </w:p>
    <w:p w14:paraId="22142A1B">
      <w:pPr>
        <w:spacing w:line="360" w:lineRule="auto"/>
        <w:ind w:firstLine="320" w:firstLineChars="100"/>
        <w:jc w:val="center"/>
        <w:rPr>
          <w:rFonts w:hint="eastAsia" w:ascii="黑体"/>
          <w:sz w:val="32"/>
        </w:rPr>
      </w:pPr>
    </w:p>
    <w:p w14:paraId="5648F213">
      <w:pPr>
        <w:spacing w:line="360" w:lineRule="auto"/>
        <w:ind w:firstLine="320" w:firstLineChars="100"/>
        <w:jc w:val="center"/>
        <w:rPr>
          <w:rFonts w:ascii="黑体" w:hAnsi="宋体" w:eastAsia="黑体"/>
          <w:sz w:val="32"/>
        </w:rPr>
        <w:sectPr>
          <w:footerReference r:id="rId12" w:type="default"/>
          <w:pgSz w:w="11907" w:h="16500"/>
          <w:pgMar w:top="1417" w:right="1417" w:bottom="1417" w:left="1984" w:header="851" w:footer="992" w:gutter="0"/>
          <w:pgNumType w:fmt="decimal" w:start="1"/>
          <w:cols w:space="720" w:num="1"/>
          <w:titlePg/>
          <w:docGrid w:linePitch="312" w:charSpace="0"/>
        </w:sectPr>
      </w:pPr>
      <w:r>
        <w:rPr>
          <w:rFonts w:hint="eastAsia" w:ascii="黑体"/>
          <w:sz w:val="32"/>
        </w:rPr>
        <w:t>[以下另起一页]</w:t>
      </w:r>
    </w:p>
    <w:p w14:paraId="0F800B43">
      <w:pPr>
        <w:pStyle w:val="6"/>
        <w:rPr>
          <w:rFonts w:ascii="Times New Roman" w:hAnsi="Times New Roman"/>
          <w:b/>
          <w:bCs/>
        </w:rPr>
      </w:pPr>
      <w:r>
        <w:rPr>
          <w:rFonts w:hint="eastAsia"/>
          <w:b/>
        </w:rPr>
        <w:pict>
          <v:shape id="自选图形 84" o:spid="_x0000_s1252" o:spt="62" type="#_x0000_t62" style="position:absolute;left:0pt;margin-left:179.3pt;margin-top:-11.4pt;height:69pt;width:144pt;z-index:251686912;mso-width-relative:page;mso-height-relative:page;" fillcolor="#FFFFFF" filled="t" stroked="t" coordsize="21600,21600" adj="-15135,6292">
            <v:path/>
            <v:fill on="t" focussize="0,0"/>
            <v:stroke weight="2.25pt"/>
            <v:imagedata o:title=""/>
            <o:lock v:ext="edit" aspectratio="f"/>
            <v:textbox>
              <w:txbxContent>
                <w:p w14:paraId="5A97B8B9">
                  <w:pPr>
                    <w:rPr>
                      <w:rFonts w:ascii="宋体" w:hAnsi="宋体"/>
                    </w:rPr>
                  </w:pPr>
                  <w:r>
                    <w:rPr>
                      <w:rFonts w:hint="eastAsia" w:ascii="宋体" w:hAnsi="宋体"/>
                      <w:szCs w:val="21"/>
                    </w:rPr>
                    <w:t>一级标题，小四，宋体，加粗，后面用顿号。后文另起。注意：各级标题段前段后均0行。</w:t>
                  </w:r>
                </w:p>
              </w:txbxContent>
            </v:textbox>
          </v:shape>
        </w:pict>
      </w:r>
      <w:r>
        <w:rPr>
          <w:rFonts w:hint="eastAsia" w:ascii="Times New Roman" w:hAnsi="Times New Roman"/>
          <w:b/>
          <w:bCs/>
        </w:rPr>
        <w:t>一、引言</w:t>
      </w:r>
    </w:p>
    <w:p w14:paraId="2C4155E5">
      <w:pPr>
        <w:pStyle w:val="6"/>
        <w:ind w:firstLine="480"/>
        <w:rPr>
          <w:rFonts w:ascii="Times New Roman" w:hAnsi="Times New Roman"/>
        </w:rPr>
      </w:pPr>
      <w:r>
        <w:rPr>
          <w:rFonts w:hint="eastAsia"/>
          <w:szCs w:val="21"/>
        </w:rPr>
        <w:pict>
          <v:shape id="自选图形 86" o:spid="_x0000_s1253" o:spt="62" type="#_x0000_t62" style="position:absolute;left:0pt;margin-left:-88.5pt;margin-top:25.25pt;height:66.05pt;width:135.6pt;z-index:251688960;mso-width-relative:page;mso-height-relative:page;" fillcolor="#FFFFFF" filled="t" stroked="t" coordsize="21600,21600" adj="19720,55447">
            <v:path/>
            <v:fill on="t" focussize="0,0"/>
            <v:stroke weight="2.25pt"/>
            <v:imagedata o:title=""/>
            <o:lock v:ext="edit" aspectratio="f"/>
            <v:textbox>
              <w:txbxContent>
                <w:p w14:paraId="24510AE2">
                  <w:pPr>
                    <w:rPr>
                      <w:rFonts w:hint="eastAsia"/>
                    </w:rPr>
                  </w:pPr>
                  <w:r>
                    <w:rPr>
                      <w:rFonts w:hint="eastAsia"/>
                    </w:rPr>
                    <w:t>二级标题用圆括号，中间用汉字数字。小4宋体，不加粗，单独一行。</w:t>
                  </w:r>
                </w:p>
              </w:txbxContent>
            </v:textbox>
          </v:shape>
        </w:pict>
      </w:r>
      <w:r>
        <w:rPr>
          <w:rFonts w:hint="eastAsia" w:ascii="Times New Roman" w:hAnsi="Times New Roman"/>
        </w:rPr>
        <w:t>（一）研究背景</w:t>
      </w:r>
    </w:p>
    <w:p w14:paraId="00810723">
      <w:pPr>
        <w:pStyle w:val="6"/>
        <w:ind w:firstLine="480"/>
        <w:rPr>
          <w:rFonts w:hint="eastAsia" w:ascii="Times New Roman" w:hAnsi="Times New Roman"/>
        </w:rPr>
      </w:pPr>
      <w:r>
        <w:t>……………………………………………………………</w:t>
      </w:r>
    </w:p>
    <w:p w14:paraId="6C2D84A0">
      <w:pPr>
        <w:pStyle w:val="6"/>
        <w:ind w:firstLine="480"/>
        <w:rPr>
          <w:rFonts w:ascii="Times New Roman" w:hAnsi="Times New Roman"/>
        </w:rPr>
      </w:pPr>
      <w:r>
        <w:rPr>
          <w:rFonts w:hint="eastAsia" w:ascii="Times New Roman" w:hAnsi="Times New Roman"/>
        </w:rPr>
        <w:t>（二）研究意义</w:t>
      </w:r>
    </w:p>
    <w:p w14:paraId="745E6416">
      <w:pPr>
        <w:pStyle w:val="6"/>
        <w:ind w:firstLine="480"/>
        <w:rPr>
          <w:rFonts w:hint="eastAsia" w:ascii="Times New Roman" w:hAnsi="Times New Roman"/>
        </w:rPr>
      </w:pPr>
      <w:r>
        <w:t>……………………………………………………………</w:t>
      </w:r>
    </w:p>
    <w:p w14:paraId="0B197405">
      <w:pPr>
        <w:pStyle w:val="6"/>
        <w:ind w:firstLine="480"/>
        <w:rPr>
          <w:rFonts w:hint="eastAsia" w:ascii="Times New Roman" w:hAnsi="Times New Roman"/>
        </w:rPr>
      </w:pPr>
      <w:r>
        <w:rPr>
          <w:rFonts w:hint="eastAsia" w:ascii="Times New Roman" w:hAnsi="Times New Roman"/>
        </w:rPr>
        <w:pict>
          <v:shape id="自选图形 33" o:spid="_x0000_s1254" o:spt="63" type="#_x0000_t63" style="position:absolute;left:0pt;margin-left:285.6pt;margin-top:18.65pt;height:121.6pt;width:180.6pt;z-index:251667456;mso-width-relative:page;mso-height-relative:page;" fillcolor="#FFFFFF" filled="t" stroked="t" coordsize="21600,21600" adj="-14291,22186">
            <v:path/>
            <v:fill on="t" focussize="0,0"/>
            <v:stroke/>
            <v:imagedata o:title=""/>
            <o:lock v:ext="edit" aspectratio="f"/>
            <v:textbox>
              <w:txbxContent>
                <w:p w14:paraId="6E655327">
                  <w:r>
                    <w:rPr>
                      <w:rFonts w:hint="eastAsia"/>
                    </w:rPr>
                    <w:t>正文所有重起一段的地方，</w:t>
                  </w:r>
                  <w:r>
                    <w:rPr>
                      <w:rFonts w:hint="eastAsia"/>
                      <w:highlight w:val="yellow"/>
                    </w:rPr>
                    <w:t>都空2个字符</w:t>
                  </w:r>
                  <w:r>
                    <w:rPr>
                      <w:rFonts w:hint="eastAsia"/>
                    </w:rPr>
                    <w:t>，包括各类标题。正文行间距为1.5倍行距，小四，宋体，但其中数字、英文单词用</w:t>
                  </w:r>
                  <w:r>
                    <w:t>Times New Roman</w:t>
                  </w:r>
                </w:p>
              </w:txbxContent>
            </v:textbox>
          </v:shape>
        </w:pict>
      </w:r>
      <w:r>
        <w:rPr>
          <w:rFonts w:hint="eastAsia" w:ascii="Times New Roman" w:hAnsi="Times New Roman"/>
        </w:rPr>
        <w:t>传统产业集群就是以传统产业为主导的由众多企业或机构在一定的空间范围内聚集而形成的一个经济群落。</w:t>
      </w:r>
    </w:p>
    <w:p w14:paraId="7CCC0179">
      <w:pPr>
        <w:spacing w:line="360" w:lineRule="auto"/>
        <w:ind w:firstLine="482" w:firstLineChars="200"/>
        <w:rPr>
          <w:rFonts w:hint="eastAsia"/>
          <w:b/>
          <w:bCs/>
          <w:sz w:val="24"/>
        </w:rPr>
      </w:pPr>
      <w:r>
        <w:rPr>
          <w:rFonts w:hint="eastAsia"/>
          <w:b/>
          <w:bCs/>
          <w:sz w:val="24"/>
        </w:rPr>
        <w:t>二、传统产业集群和高新技术产业集群的区别</w:t>
      </w:r>
    </w:p>
    <w:p w14:paraId="6687777B">
      <w:pPr>
        <w:pStyle w:val="6"/>
        <w:ind w:firstLine="480"/>
        <w:rPr>
          <w:rFonts w:hint="eastAsia" w:ascii="Times New Roman" w:hAnsi="Times New Roman"/>
        </w:rPr>
      </w:pPr>
      <w:r>
        <w:rPr>
          <w:rFonts w:hint="eastAsia" w:ascii="Times New Roman" w:hAnsi="Times New Roman"/>
        </w:rPr>
        <w:t>传统产业集群和高新技术产业集群的区别如下：</w:t>
      </w:r>
    </w:p>
    <w:p w14:paraId="68D065C4">
      <w:pPr>
        <w:pStyle w:val="6"/>
        <w:ind w:firstLine="480"/>
        <w:rPr>
          <w:rFonts w:hint="eastAsia" w:ascii="Times New Roman" w:hAnsi="Times New Roman"/>
        </w:rPr>
      </w:pPr>
      <w:r>
        <w:rPr>
          <w:rFonts w:hint="eastAsia" w:ascii="Times New Roman" w:hAnsi="Times New Roman"/>
        </w:rPr>
        <w:t>（一）资源条件差异</w:t>
      </w:r>
    </w:p>
    <w:p w14:paraId="704AD3DB">
      <w:pPr>
        <w:pStyle w:val="6"/>
        <w:ind w:firstLine="480"/>
        <w:rPr>
          <w:rFonts w:hint="eastAsia" w:ascii="Times New Roman" w:hAnsi="Times New Roman"/>
        </w:rPr>
      </w:pPr>
      <w:r>
        <w:rPr>
          <w:rFonts w:hint="eastAsia" w:ascii="Times New Roman" w:hAnsi="Times New Roman"/>
        </w:rPr>
        <w:pict>
          <v:shape id="自选图形 63" o:spid="_x0000_s1255" o:spt="63" type="#_x0000_t63" style="position:absolute;left:0pt;margin-left:-85.8pt;margin-top:61.65pt;height:48.5pt;width:129.25pt;z-index:251674624;mso-width-relative:page;mso-height-relative:page;" fillcolor="#FFFFFF" filled="t" stroked="t" coordsize="21600,21600" adj="23182,21375">
            <v:path/>
            <v:fill on="t" focussize="0,0"/>
            <v:stroke/>
            <v:imagedata o:title=""/>
            <o:lock v:ext="edit" aspectratio="f"/>
            <v:textbox>
              <w:txbxContent>
                <w:p w14:paraId="02ABBD8F">
                  <w:r>
                    <w:rPr>
                      <w:rFonts w:hint="eastAsia"/>
                    </w:rPr>
                    <w:t>表格两端</w:t>
                  </w:r>
                  <w:r>
                    <w:rPr>
                      <w:rFonts w:hint="eastAsia"/>
                      <w:highlight w:val="yellow"/>
                    </w:rPr>
                    <w:t>开口，上下线加粗</w:t>
                  </w:r>
                </w:p>
              </w:txbxContent>
            </v:textbox>
          </v:shape>
        </w:pict>
      </w:r>
      <w:r>
        <w:rPr>
          <w:rFonts w:hint="eastAsia" w:ascii="Times New Roman" w:hAnsi="Times New Roman"/>
        </w:rPr>
        <w:pict>
          <v:shape id="自选图形 94" o:spid="_x0000_s1256" o:spt="61" type="#_x0000_t61" style="position:absolute;left:0pt;margin-left:274.1pt;margin-top:73.6pt;height:60.3pt;width:196.45pt;z-index:251693056;mso-width-relative:page;mso-height-relative:page;" coordsize="21600,21600" adj="1352,32579">
            <v:path/>
            <v:fill focussize="0,0"/>
            <v:stroke/>
            <v:imagedata o:title=""/>
            <o:lock v:ext="edit"/>
            <o:callout minusx="t" minusy="t"/>
            <v:textbox>
              <w:txbxContent>
                <w:p w14:paraId="54F71DCB">
                  <w:pPr>
                    <w:widowControl/>
                    <w:jc w:val="left"/>
                    <w:rPr>
                      <w:rFonts w:hint="eastAsia"/>
                    </w:rPr>
                  </w:pPr>
                  <w:r>
                    <w:rPr>
                      <w:rFonts w:hint="eastAsia"/>
                      <w:highlight w:val="yellow"/>
                    </w:rPr>
                    <w:t>表的名称在表的正上方</w:t>
                  </w:r>
                  <w:r>
                    <w:rPr>
                      <w:rFonts w:hint="eastAsia"/>
                    </w:rPr>
                    <w:t>，表序号与表标题中间空一格，居中，黑体，五号，不加粗；正文中与相关表格所对应的文字处注明“（见表n）”</w:t>
                  </w:r>
                </w:p>
              </w:txbxContent>
            </v:textbox>
          </v:shape>
        </w:pict>
      </w:r>
      <w:r>
        <w:rPr>
          <w:rFonts w:hint="eastAsia" w:ascii="Times New Roman" w:hAnsi="Times New Roman"/>
        </w:rPr>
        <w:t>传统产业集群包括诸多原材料供应商，生产制造企业和相关机构，对原材料投入和交通运输条件要求很高，更注重资源条件，更注重集群内企业间的紧密合作和长期的知识积累，对知识来源的要求相对较少而对物质条件的要求相对较高。而高新技术产业集群主要是头脑的产物，其组成中知识中心是必不可少的。见表1。</w:t>
      </w:r>
    </w:p>
    <w:p w14:paraId="24C29919">
      <w:pPr>
        <w:spacing w:line="360" w:lineRule="auto"/>
        <w:jc w:val="center"/>
        <w:rPr>
          <w:rFonts w:hint="eastAsia" w:ascii="黑体" w:hAnsi="黑体" w:eastAsia="黑体"/>
          <w:szCs w:val="21"/>
        </w:rPr>
      </w:pPr>
      <w:r>
        <w:pict>
          <v:shape id="自选图形 85" o:spid="_x0000_s1257" o:spt="61" type="#_x0000_t61" style="position:absolute;left:0pt;margin-left:-88.5pt;margin-top:24.85pt;height:76.15pt;width:94.75pt;z-index:251687936;mso-width-relative:page;mso-height-relative:page;" fillcolor="#FFFFFF" filled="t" stroked="t" coordsize="21600,21600" adj="25943,24472">
            <v:path/>
            <v:fill on="t" focussize="0,0"/>
            <v:stroke/>
            <v:imagedata o:title=""/>
            <o:lock v:ext="edit" aspectratio="f"/>
            <v:textbox>
              <w:txbxContent>
                <w:p w14:paraId="7DBBFAA5">
                  <w:r>
                    <w:rPr>
                      <w:rFonts w:hint="eastAsia" w:ascii="宋体" w:hAnsi="宋体"/>
                      <w:szCs w:val="21"/>
                    </w:rPr>
                    <w:t>表中字体：宋体五号，字体居中。如果表内内容较多，可以用小五</w:t>
                  </w:r>
                </w:p>
              </w:txbxContent>
            </v:textbox>
          </v:shape>
        </w:pict>
      </w:r>
      <w:r>
        <w:rPr>
          <w:rFonts w:hint="eastAsia" w:ascii="黑体" w:hAnsi="黑体" w:eastAsia="黑体"/>
          <w:szCs w:val="21"/>
        </w:rPr>
        <w:t>表1 传统产业集群和高新技术产业集群的区别</w:t>
      </w:r>
    </w:p>
    <w:tbl>
      <w:tblPr>
        <w:tblStyle w:val="1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3541"/>
        <w:gridCol w:w="2727"/>
      </w:tblGrid>
      <w:tr w14:paraId="70F43B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07" w:type="pct"/>
            <w:noWrap w:val="0"/>
            <w:vAlign w:val="center"/>
          </w:tcPr>
          <w:p w14:paraId="1FAC1B98">
            <w:pPr>
              <w:spacing w:line="400" w:lineRule="exact"/>
              <w:jc w:val="center"/>
              <w:rPr>
                <w:rFonts w:hint="eastAsia" w:ascii="宋体" w:hAnsi="宋体"/>
                <w:szCs w:val="21"/>
              </w:rPr>
            </w:pPr>
          </w:p>
        </w:tc>
        <w:tc>
          <w:tcPr>
            <w:tcW w:w="2030" w:type="pct"/>
            <w:noWrap w:val="0"/>
            <w:vAlign w:val="center"/>
          </w:tcPr>
          <w:p w14:paraId="427F6437">
            <w:pPr>
              <w:spacing w:line="400" w:lineRule="exact"/>
              <w:jc w:val="center"/>
              <w:rPr>
                <w:rFonts w:hint="eastAsia" w:ascii="宋体" w:hAnsi="宋体"/>
                <w:szCs w:val="21"/>
              </w:rPr>
            </w:pPr>
            <w:r>
              <w:rPr>
                <w:rFonts w:hint="eastAsia" w:ascii="宋体" w:hAnsi="宋体"/>
                <w:szCs w:val="21"/>
              </w:rPr>
              <w:t>传统产业集群</w:t>
            </w:r>
          </w:p>
        </w:tc>
        <w:tc>
          <w:tcPr>
            <w:tcW w:w="1563" w:type="pct"/>
            <w:noWrap w:val="0"/>
            <w:vAlign w:val="center"/>
          </w:tcPr>
          <w:p w14:paraId="7D6AB29A">
            <w:pPr>
              <w:spacing w:line="400" w:lineRule="exact"/>
              <w:jc w:val="center"/>
              <w:rPr>
                <w:rFonts w:hint="eastAsia" w:ascii="宋体" w:hAnsi="宋体"/>
                <w:szCs w:val="21"/>
              </w:rPr>
            </w:pPr>
            <w:r>
              <w:rPr>
                <w:rFonts w:hint="eastAsia" w:ascii="宋体" w:hAnsi="宋体"/>
                <w:szCs w:val="21"/>
              </w:rPr>
              <w:t>高新技术产业集群</w:t>
            </w:r>
          </w:p>
        </w:tc>
      </w:tr>
      <w:tr w14:paraId="3CE844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407" w:type="pct"/>
            <w:tcBorders>
              <w:bottom w:val="nil"/>
            </w:tcBorders>
            <w:noWrap w:val="0"/>
            <w:vAlign w:val="center"/>
          </w:tcPr>
          <w:p w14:paraId="364D430E">
            <w:pPr>
              <w:spacing w:line="400" w:lineRule="exact"/>
              <w:jc w:val="center"/>
              <w:rPr>
                <w:rFonts w:hint="eastAsia" w:ascii="宋体" w:hAnsi="宋体"/>
                <w:szCs w:val="21"/>
              </w:rPr>
            </w:pPr>
            <w:r>
              <w:rPr>
                <w:rFonts w:hint="eastAsia" w:ascii="宋体" w:hAnsi="宋体"/>
                <w:szCs w:val="21"/>
              </w:rPr>
              <w:t>对知识的要求</w:t>
            </w:r>
          </w:p>
        </w:tc>
        <w:tc>
          <w:tcPr>
            <w:tcW w:w="2030" w:type="pct"/>
            <w:tcBorders>
              <w:bottom w:val="nil"/>
            </w:tcBorders>
            <w:noWrap w:val="0"/>
            <w:vAlign w:val="center"/>
          </w:tcPr>
          <w:p w14:paraId="0E925126">
            <w:pPr>
              <w:spacing w:line="400" w:lineRule="exact"/>
              <w:jc w:val="center"/>
              <w:rPr>
                <w:rFonts w:hint="eastAsia" w:ascii="宋体" w:hAnsi="宋体"/>
                <w:szCs w:val="21"/>
              </w:rPr>
            </w:pPr>
            <w:r>
              <w:rPr>
                <w:rFonts w:hint="eastAsia" w:ascii="宋体" w:hAnsi="宋体"/>
                <w:szCs w:val="21"/>
              </w:rPr>
              <w:t>相对较少</w:t>
            </w:r>
          </w:p>
        </w:tc>
        <w:tc>
          <w:tcPr>
            <w:tcW w:w="1563" w:type="pct"/>
            <w:tcBorders>
              <w:bottom w:val="nil"/>
            </w:tcBorders>
            <w:noWrap w:val="0"/>
            <w:vAlign w:val="center"/>
          </w:tcPr>
          <w:p w14:paraId="14BC5231">
            <w:pPr>
              <w:spacing w:line="400" w:lineRule="exact"/>
              <w:jc w:val="center"/>
              <w:rPr>
                <w:rFonts w:hint="eastAsia" w:ascii="宋体" w:hAnsi="宋体"/>
                <w:szCs w:val="21"/>
              </w:rPr>
            </w:pPr>
            <w:r>
              <w:rPr>
                <w:rFonts w:hint="eastAsia" w:ascii="宋体" w:hAnsi="宋体"/>
                <w:szCs w:val="21"/>
              </w:rPr>
              <w:t>必不可少</w:t>
            </w:r>
          </w:p>
        </w:tc>
      </w:tr>
      <w:tr w14:paraId="2BB9AD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7" w:type="pct"/>
            <w:tcBorders>
              <w:top w:val="nil"/>
              <w:bottom w:val="nil"/>
            </w:tcBorders>
            <w:noWrap w:val="0"/>
            <w:vAlign w:val="center"/>
          </w:tcPr>
          <w:p w14:paraId="4C77F8A8">
            <w:pPr>
              <w:spacing w:line="400" w:lineRule="exact"/>
              <w:jc w:val="center"/>
              <w:rPr>
                <w:rFonts w:hint="eastAsia" w:ascii="宋体" w:hAnsi="宋体"/>
                <w:szCs w:val="21"/>
              </w:rPr>
            </w:pPr>
            <w:r>
              <w:rPr>
                <w:rFonts w:hint="eastAsia" w:ascii="宋体" w:hAnsi="宋体"/>
                <w:szCs w:val="21"/>
              </w:rPr>
              <w:t>对资源的要求</w:t>
            </w:r>
          </w:p>
        </w:tc>
        <w:tc>
          <w:tcPr>
            <w:tcW w:w="2030" w:type="pct"/>
            <w:tcBorders>
              <w:top w:val="nil"/>
              <w:bottom w:val="nil"/>
            </w:tcBorders>
            <w:noWrap w:val="0"/>
            <w:vAlign w:val="center"/>
          </w:tcPr>
          <w:p w14:paraId="549B86E7">
            <w:pPr>
              <w:spacing w:line="400" w:lineRule="exact"/>
              <w:jc w:val="center"/>
              <w:rPr>
                <w:rFonts w:hint="eastAsia" w:ascii="宋体" w:hAnsi="宋体"/>
                <w:szCs w:val="21"/>
              </w:rPr>
            </w:pPr>
            <w:r>
              <w:rPr>
                <w:rFonts w:hint="eastAsia" w:ascii="宋体" w:hAnsi="宋体"/>
                <w:szCs w:val="21"/>
              </w:rPr>
              <w:t>很高</w:t>
            </w:r>
          </w:p>
        </w:tc>
        <w:tc>
          <w:tcPr>
            <w:tcW w:w="1563" w:type="pct"/>
            <w:tcBorders>
              <w:top w:val="nil"/>
              <w:bottom w:val="nil"/>
            </w:tcBorders>
            <w:noWrap w:val="0"/>
            <w:vAlign w:val="center"/>
          </w:tcPr>
          <w:p w14:paraId="60BF5C73">
            <w:pPr>
              <w:spacing w:line="400" w:lineRule="exact"/>
              <w:jc w:val="center"/>
              <w:rPr>
                <w:rFonts w:hint="eastAsia" w:ascii="宋体" w:hAnsi="宋体"/>
                <w:szCs w:val="21"/>
              </w:rPr>
            </w:pPr>
            <w:r>
              <w:rPr>
                <w:rFonts w:hint="eastAsia" w:ascii="宋体" w:hAnsi="宋体"/>
                <w:szCs w:val="21"/>
              </w:rPr>
              <w:t>相对较少</w:t>
            </w:r>
          </w:p>
        </w:tc>
      </w:tr>
      <w:tr w14:paraId="3E1465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407" w:type="pct"/>
            <w:tcBorders>
              <w:top w:val="nil"/>
              <w:bottom w:val="nil"/>
            </w:tcBorders>
            <w:noWrap w:val="0"/>
            <w:vAlign w:val="center"/>
          </w:tcPr>
          <w:p w14:paraId="40B8985C">
            <w:pPr>
              <w:spacing w:line="400" w:lineRule="exact"/>
              <w:jc w:val="center"/>
              <w:rPr>
                <w:rFonts w:hint="eastAsia" w:ascii="宋体" w:hAnsi="宋体"/>
                <w:szCs w:val="21"/>
              </w:rPr>
            </w:pPr>
            <w:r>
              <w:rPr>
                <w:rFonts w:hint="eastAsia" w:ascii="宋体" w:hAnsi="宋体"/>
                <w:szCs w:val="21"/>
              </w:rPr>
              <w:t>对物质条件的要求</w:t>
            </w:r>
          </w:p>
        </w:tc>
        <w:tc>
          <w:tcPr>
            <w:tcW w:w="2030" w:type="pct"/>
            <w:tcBorders>
              <w:top w:val="nil"/>
              <w:bottom w:val="nil"/>
            </w:tcBorders>
            <w:noWrap w:val="0"/>
            <w:vAlign w:val="center"/>
          </w:tcPr>
          <w:p w14:paraId="42F6C011">
            <w:pPr>
              <w:spacing w:line="400" w:lineRule="exact"/>
              <w:jc w:val="center"/>
              <w:rPr>
                <w:rFonts w:hint="eastAsia" w:ascii="宋体" w:hAnsi="宋体"/>
                <w:szCs w:val="21"/>
              </w:rPr>
            </w:pPr>
            <w:r>
              <w:rPr>
                <w:rFonts w:hint="eastAsia" w:ascii="宋体" w:hAnsi="宋体"/>
                <w:szCs w:val="21"/>
              </w:rPr>
              <w:t>很高</w:t>
            </w:r>
          </w:p>
        </w:tc>
        <w:tc>
          <w:tcPr>
            <w:tcW w:w="1563" w:type="pct"/>
            <w:tcBorders>
              <w:top w:val="nil"/>
              <w:bottom w:val="nil"/>
            </w:tcBorders>
            <w:noWrap w:val="0"/>
            <w:vAlign w:val="center"/>
          </w:tcPr>
          <w:p w14:paraId="44F40F05">
            <w:pPr>
              <w:spacing w:line="400" w:lineRule="exact"/>
              <w:jc w:val="center"/>
              <w:rPr>
                <w:rFonts w:hint="eastAsia" w:ascii="宋体" w:hAnsi="宋体"/>
                <w:szCs w:val="21"/>
              </w:rPr>
            </w:pPr>
            <w:r>
              <w:rPr>
                <w:rFonts w:hint="eastAsia" w:ascii="宋体" w:hAnsi="宋体"/>
                <w:szCs w:val="21"/>
              </w:rPr>
              <w:t>相对较少</w:t>
            </w:r>
          </w:p>
        </w:tc>
      </w:tr>
      <w:tr w14:paraId="5A24F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407" w:type="pct"/>
            <w:tcBorders>
              <w:top w:val="nil"/>
            </w:tcBorders>
            <w:noWrap w:val="0"/>
            <w:vAlign w:val="center"/>
          </w:tcPr>
          <w:p w14:paraId="5FE86A65">
            <w:pPr>
              <w:spacing w:line="400" w:lineRule="exact"/>
              <w:jc w:val="center"/>
              <w:rPr>
                <w:rFonts w:hint="eastAsia" w:ascii="宋体" w:hAnsi="宋体"/>
                <w:szCs w:val="21"/>
              </w:rPr>
            </w:pPr>
            <w:r>
              <w:rPr>
                <w:rFonts w:hint="eastAsia" w:ascii="宋体" w:hAnsi="宋体"/>
                <w:szCs w:val="21"/>
              </w:rPr>
              <w:t>群内劳动力素质</w:t>
            </w:r>
          </w:p>
        </w:tc>
        <w:tc>
          <w:tcPr>
            <w:tcW w:w="2030" w:type="pct"/>
            <w:tcBorders>
              <w:top w:val="nil"/>
            </w:tcBorders>
            <w:noWrap w:val="0"/>
            <w:vAlign w:val="center"/>
          </w:tcPr>
          <w:p w14:paraId="4319AB2F">
            <w:pPr>
              <w:spacing w:line="400" w:lineRule="exact"/>
              <w:jc w:val="center"/>
              <w:rPr>
                <w:rFonts w:hint="eastAsia" w:ascii="宋体" w:hAnsi="宋体"/>
                <w:szCs w:val="21"/>
              </w:rPr>
            </w:pPr>
            <w:r>
              <w:rPr>
                <w:rFonts w:hint="eastAsia" w:ascii="宋体" w:hAnsi="宋体"/>
                <w:szCs w:val="21"/>
              </w:rPr>
              <w:t>不高</w:t>
            </w:r>
          </w:p>
        </w:tc>
        <w:tc>
          <w:tcPr>
            <w:tcW w:w="1563" w:type="pct"/>
            <w:tcBorders>
              <w:top w:val="nil"/>
            </w:tcBorders>
            <w:noWrap w:val="0"/>
            <w:vAlign w:val="center"/>
          </w:tcPr>
          <w:p w14:paraId="4B0E083E">
            <w:pPr>
              <w:spacing w:line="400" w:lineRule="exact"/>
              <w:jc w:val="center"/>
              <w:rPr>
                <w:rFonts w:hint="eastAsia" w:ascii="宋体" w:hAnsi="宋体"/>
                <w:szCs w:val="21"/>
              </w:rPr>
            </w:pPr>
            <w:r>
              <w:rPr>
                <w:rFonts w:hint="eastAsia" w:ascii="宋体" w:hAnsi="宋体"/>
                <w:szCs w:val="21"/>
              </w:rPr>
              <w:t>高</w:t>
            </w:r>
          </w:p>
        </w:tc>
      </w:tr>
    </w:tbl>
    <w:p w14:paraId="6574652B">
      <w:pPr>
        <w:spacing w:line="360" w:lineRule="auto"/>
        <w:ind w:firstLine="482" w:firstLineChars="200"/>
        <w:rPr>
          <w:rFonts w:hint="eastAsia"/>
          <w:szCs w:val="21"/>
        </w:rPr>
      </w:pPr>
      <w:r>
        <w:rPr>
          <w:rFonts w:hint="eastAsia"/>
          <w:b/>
          <w:bCs/>
          <w:sz w:val="24"/>
          <w:szCs w:val="21"/>
        </w:rPr>
        <w:pict>
          <v:shape id="自选图形 19" o:spid="_x0000_s1258" o:spt="63" type="#_x0000_t63" style="position:absolute;left:0pt;margin-left:352.3pt;margin-top:10.8pt;height:84.95pt;width:131.45pt;z-index:251663360;mso-width-relative:page;mso-height-relative:page;" fillcolor="#FFFFFF" filled="t" stroked="t" coordsize="21600,21600" adj="-47004,-2262">
            <v:path/>
            <v:fill on="t" focussize="0,0"/>
            <v:stroke/>
            <v:imagedata o:title=""/>
            <o:lock v:ext="edit" aspectratio="f"/>
            <v:textbox>
              <w:txbxContent>
                <w:p w14:paraId="39A5AD5C">
                  <w:r>
                    <w:rPr>
                      <w:rFonts w:hint="eastAsia"/>
                    </w:rPr>
                    <w:t>二手数据在表的下方注明资料来源或数据来源，五号字</w:t>
                  </w:r>
                </w:p>
              </w:txbxContent>
            </v:textbox>
          </v:shape>
        </w:pict>
      </w:r>
      <w:r>
        <w:rPr>
          <w:rFonts w:hint="eastAsia"/>
          <w:sz w:val="24"/>
        </w:rPr>
        <w:pict>
          <v:shape id="自选图形 64" o:spid="_x0000_s1259" o:spt="63" type="#_x0000_t63" style="position:absolute;left:0pt;margin-left:-83.35pt;margin-top:8.05pt;height:25.8pt;width:89pt;z-index:251675648;mso-width-relative:page;mso-height-relative:page;" fillcolor="#FFFFFF" filled="t" stroked="t" coordsize="21600,21600" adj="24791,30307">
            <v:path/>
            <v:fill on="t" focussize="0,0"/>
            <v:stroke/>
            <v:imagedata o:title=""/>
            <o:lock v:ext="edit" aspectratio="f"/>
            <v:textbox>
              <w:txbxContent>
                <w:p w14:paraId="20499CEE">
                  <w:r>
                    <w:rPr>
                      <w:rFonts w:hint="eastAsia"/>
                    </w:rPr>
                    <w:t>空一行</w:t>
                  </w:r>
                </w:p>
              </w:txbxContent>
            </v:textbox>
          </v:shape>
        </w:pict>
      </w:r>
      <w:r>
        <w:rPr>
          <w:rFonts w:hint="eastAsia"/>
          <w:szCs w:val="21"/>
        </w:rPr>
        <w:t>资料来源：王志乐著，《跨国公司在中国投资报告》，中国经济出版社2001年版，第7页。</w:t>
      </w:r>
    </w:p>
    <w:p w14:paraId="23C0CE9A">
      <w:pPr>
        <w:spacing w:line="360" w:lineRule="auto"/>
        <w:ind w:firstLine="482" w:firstLineChars="200"/>
        <w:rPr>
          <w:rFonts w:hint="eastAsia"/>
          <w:b/>
          <w:bCs/>
          <w:sz w:val="24"/>
        </w:rPr>
      </w:pPr>
    </w:p>
    <w:p w14:paraId="696001D8">
      <w:pPr>
        <w:spacing w:line="360" w:lineRule="auto"/>
        <w:ind w:firstLine="482" w:firstLineChars="200"/>
        <w:rPr>
          <w:rFonts w:hint="eastAsia"/>
          <w:b/>
          <w:bCs/>
          <w:sz w:val="24"/>
        </w:rPr>
      </w:pPr>
      <w:r>
        <w:rPr>
          <w:rFonts w:hint="eastAsia"/>
          <w:b/>
          <w:bCs/>
          <w:sz w:val="24"/>
        </w:rPr>
        <w:t>三、我国传统产业集群发展的特点、经验与存在的问题</w:t>
      </w:r>
    </w:p>
    <w:p w14:paraId="4E772498">
      <w:pPr>
        <w:pStyle w:val="6"/>
        <w:ind w:firstLine="480"/>
        <w:rPr>
          <w:rFonts w:hint="eastAsia" w:ascii="Times New Roman" w:hAnsi="Times New Roman"/>
        </w:rPr>
      </w:pPr>
      <w:r>
        <w:rPr>
          <w:rFonts w:hint="eastAsia" w:ascii="Times New Roman" w:hAnsi="Times New Roman"/>
        </w:rPr>
        <w:pict>
          <v:shape id="自选图形 45" o:spid="_x0000_s1260" o:spt="63" type="#_x0000_t63" style="position:absolute;left:0pt;margin-left:217.2pt;margin-top:16.75pt;height:71.7pt;width:237.1pt;z-index:251671552;mso-width-relative:page;mso-height-relative:page;" fillcolor="#FFFFFF" filled="t" stroked="t" coordsize="21600,21600" adj="-16790,17804">
            <v:path/>
            <v:fill on="t" focussize="0,0"/>
            <v:stroke/>
            <v:imagedata o:title=""/>
            <o:lock v:ext="edit" aspectratio="f"/>
            <v:textbox>
              <w:txbxContent>
                <w:p w14:paraId="3239E0F6">
                  <w:pPr>
                    <w:rPr>
                      <w:rFonts w:hint="eastAsia"/>
                    </w:rPr>
                  </w:pPr>
                  <w:r>
                    <w:rPr>
                      <w:rFonts w:hint="eastAsia"/>
                    </w:rPr>
                    <w:t>三级标题序号后用圆点号，宋体</w:t>
                  </w:r>
                </w:p>
                <w:p w14:paraId="2DF8E8EC">
                  <w:r>
                    <w:rPr>
                      <w:rFonts w:hint="eastAsia"/>
                    </w:rPr>
                    <w:t>正文中的数字字体为</w:t>
                  </w:r>
                  <w:r>
                    <w:t>Times New Roman</w:t>
                  </w:r>
                  <w:r>
                    <w:rPr>
                      <w:rFonts w:hint="eastAsia"/>
                    </w:rPr>
                    <w:t>，只有标题处的数字为宋体</w:t>
                  </w:r>
                </w:p>
              </w:txbxContent>
            </v:textbox>
          </v:shape>
        </w:pict>
      </w:r>
      <w:r>
        <w:rPr>
          <w:rFonts w:hint="eastAsia" w:ascii="Times New Roman" w:hAnsi="Times New Roman"/>
        </w:rPr>
        <w:t>我国传统产业集群的出现历史久远，有1400多年历史的景德镇就是一个陶瓷产业集群。</w:t>
      </w:r>
    </w:p>
    <w:p w14:paraId="2FA22A47">
      <w:pPr>
        <w:pStyle w:val="6"/>
        <w:ind w:firstLine="480"/>
        <w:rPr>
          <w:rFonts w:hint="eastAsia" w:ascii="Times New Roman" w:hAnsi="Times New Roman"/>
        </w:rPr>
      </w:pPr>
      <w:r>
        <w:rPr>
          <w:rFonts w:hint="eastAsia" w:ascii="Times New Roman" w:hAnsi="Times New Roman"/>
        </w:rPr>
        <w:t>（二）我国传统产业集群创新的经验</w:t>
      </w:r>
    </w:p>
    <w:p w14:paraId="30C73EB3">
      <w:pPr>
        <w:pStyle w:val="6"/>
        <w:ind w:firstLine="480"/>
        <w:rPr>
          <w:rFonts w:hint="eastAsia" w:ascii="Times New Roman" w:hAnsi="Times New Roman"/>
        </w:rPr>
      </w:pPr>
      <w:r>
        <w:rPr>
          <w:rFonts w:hint="eastAsia" w:cs="宋体"/>
        </w:rPr>
        <w:t>1．</w:t>
      </w:r>
      <w:r>
        <w:rPr>
          <w:rFonts w:hint="eastAsia" w:ascii="Times New Roman" w:hAnsi="Times New Roman"/>
        </w:rPr>
        <w:t>政府引导作用的发挥</w:t>
      </w:r>
    </w:p>
    <w:p w14:paraId="160252C4">
      <w:pPr>
        <w:pStyle w:val="6"/>
        <w:ind w:firstLine="480"/>
        <w:rPr>
          <w:rFonts w:ascii="Times New Roman" w:hAnsi="Times New Roman"/>
        </w:rPr>
        <w:sectPr>
          <w:footerReference r:id="rId13" w:type="default"/>
          <w:pgSz w:w="11907" w:h="16500"/>
          <w:pgMar w:top="1417" w:right="1417" w:bottom="1417" w:left="1984" w:header="851" w:footer="992" w:gutter="0"/>
          <w:pgNumType w:start="1"/>
          <w:cols w:space="720" w:num="1"/>
          <w:docGrid w:linePitch="312" w:charSpace="0"/>
        </w:sectPr>
      </w:pPr>
      <w:r>
        <w:rPr>
          <w:rFonts w:hint="eastAsia" w:ascii="Times New Roman" w:hAnsi="Times New Roman"/>
        </w:rPr>
        <w:pict>
          <v:shape id="自选图形 20" o:spid="_x0000_s1261" o:spt="63" type="#_x0000_t63" style="position:absolute;left:0pt;margin-left:256.55pt;margin-top:23.9pt;height:62.4pt;width:234pt;z-index:251664384;mso-width-relative:page;mso-height-relative:page;" coordsize="21600,21600" adj="-3378,14937">
            <v:path/>
            <v:fill focussize="0,0"/>
            <v:stroke/>
            <v:imagedata o:title=""/>
            <o:lock v:ext="edit"/>
            <v:textbox>
              <w:txbxContent>
                <w:p w14:paraId="7ABF8F25">
                  <w:pPr>
                    <w:rPr>
                      <w:rFonts w:hint="eastAsia"/>
                    </w:rPr>
                  </w:pPr>
                  <w:r>
                    <w:rPr>
                      <w:rFonts w:hint="eastAsia"/>
                    </w:rPr>
                    <w:t>页码居中，小五，并</w:t>
                  </w:r>
                  <w:r>
                    <w:rPr>
                      <w:rFonts w:hint="eastAsia"/>
                      <w:highlight w:val="yellow"/>
                    </w:rPr>
                    <w:t>从正文第1页编起</w:t>
                  </w:r>
                  <w:r>
                    <w:rPr>
                      <w:rFonts w:hint="eastAsia"/>
                    </w:rPr>
                    <w:t>，目录及其之前的内容，不编页码</w:t>
                  </w:r>
                </w:p>
              </w:txbxContent>
            </v:textbox>
          </v:shape>
        </w:pict>
      </w:r>
      <w:r>
        <w:rPr>
          <w:rFonts w:hint="eastAsia" w:ascii="Times New Roman" w:hAnsi="Times New Roman"/>
        </w:rPr>
        <w:t>从国内外成功的传统产业集群发展的历史中我们可以清楚的看到这样一个脉</w:t>
      </w:r>
    </w:p>
    <w:p w14:paraId="42F819AE">
      <w:pPr>
        <w:pStyle w:val="6"/>
        <w:ind w:firstLine="0" w:firstLineChars="0"/>
        <w:rPr>
          <w:rFonts w:hint="eastAsia" w:ascii="Times New Roman" w:hAnsi="Times New Roman"/>
        </w:rPr>
      </w:pPr>
      <w:r>
        <w:rPr>
          <w:rFonts w:hint="eastAsia" w:ascii="Times New Roman" w:hAnsi="Times New Roman"/>
        </w:rPr>
        <w:t>络，那就是集群大多是由自发产生或外商投资形成，但是在发展到一定阶段以后政府的引导和扶持作用就显得十分重要。政府通常都在看到集群发展起来以后开始采取一系列的优惠政策引导其更加迅速健康的发展。</w:t>
      </w:r>
    </w:p>
    <w:p w14:paraId="19D140A8">
      <w:pPr>
        <w:pStyle w:val="6"/>
        <w:ind w:firstLine="480"/>
        <w:rPr>
          <w:rFonts w:hint="eastAsia" w:ascii="Times New Roman" w:hAnsi="Times New Roman"/>
        </w:rPr>
      </w:pPr>
      <w:r>
        <w:rPr>
          <w:rFonts w:hint="eastAsia" w:cs="宋体"/>
        </w:rPr>
        <w:t>2．</w:t>
      </w:r>
      <w:r>
        <w:rPr>
          <w:rFonts w:hint="eastAsia" w:ascii="Times New Roman" w:hAnsi="Times New Roman"/>
        </w:rPr>
        <w:t>发达市场体系的完善</w:t>
      </w:r>
    </w:p>
    <w:p w14:paraId="6BE614DD">
      <w:pPr>
        <w:pStyle w:val="6"/>
        <w:ind w:firstLine="480"/>
        <w:rPr>
          <w:rFonts w:hint="eastAsia" w:ascii="Times New Roman" w:hAnsi="Times New Roman"/>
        </w:rPr>
      </w:pPr>
      <w:r>
        <w:rPr>
          <w:rFonts w:hint="eastAsia" w:ascii="Times New Roman" w:hAnsi="Times New Roman"/>
        </w:rPr>
        <w:t>完善发达的市场体系对于国内外传统产业集群的发展起到了至关重要的推动作用。集群拥有一个健全的市场体系不仅可以为集群内企业提供最新的和最充分的信心而且可以成为集群向外扩大市场的有力依托。这种发达市场体系对集群的促进作用在前文六个传统产业集群中都体现的十分明显，见图1。</w:t>
      </w:r>
    </w:p>
    <w:p w14:paraId="1ACA13E6">
      <w:pPr>
        <w:pStyle w:val="6"/>
        <w:ind w:firstLine="480"/>
        <w:rPr>
          <w:rFonts w:hint="eastAsia"/>
        </w:rPr>
      </w:pPr>
      <w:r>
        <w:pict>
          <v:group id="组合 2" o:spid="_x0000_s1262" o:spt="203" style="position:absolute;left:0pt;margin-left:63pt;margin-top:7.55pt;height:195.35pt;width:315pt;z-index:251662336;mso-width-relative:page;mso-height-relative:page;" coordorigin="2700,3459" coordsize="6300,3907">
            <o:lock v:ext="edit"/>
            <v:rect id="矩形 3" o:spid="_x0000_s1263" o:spt="1" style="position:absolute;left:2700;top:3459;height:3276;width:6300;" coordsize="21600,21600">
              <v:path/>
              <v:fill focussize="0,0"/>
              <v:stroke/>
              <v:imagedata o:title=""/>
              <o:lock v:ext="edit"/>
            </v:rect>
            <v:shape id="文本框 4" o:spid="_x0000_s1264" o:spt="202" type="#_x0000_t202" style="position:absolute;left:3060;top:5643;height:608;width:1260;" stroked="f" coordsize="21600,21600">
              <v:path/>
              <v:fill focussize="0,0"/>
              <v:stroke on="f"/>
              <v:imagedata o:title=""/>
              <o:lock v:ext="edit"/>
              <v:textbox inset="0mm,0mm,0mm,0mm">
                <w:txbxContent>
                  <w:p w14:paraId="308A82F1">
                    <w:pPr>
                      <w:pStyle w:val="19"/>
                      <w:rPr>
                        <w:rFonts w:hint="eastAsia"/>
                      </w:rPr>
                    </w:pPr>
                    <w:r>
                      <w:rPr>
                        <w:rFonts w:hint="eastAsia"/>
                      </w:rPr>
                      <w:t>日本在美国的汽车工厂</w:t>
                    </w:r>
                  </w:p>
                </w:txbxContent>
              </v:textbox>
            </v:shape>
            <v:shape id="文本框 5" o:spid="_x0000_s1265" o:spt="202" type="#_x0000_t202" style="position:absolute;left:4740;top:4722;height:281;width:2100;" stroked="f" coordsize="21600,21600">
              <v:path/>
              <v:fill focussize="0,0"/>
              <v:stroke on="f"/>
              <v:imagedata o:title=""/>
              <o:lock v:ext="edit"/>
              <v:textbox inset="0mm,0mm,0mm,0mm">
                <w:txbxContent>
                  <w:p w14:paraId="33E08BCF">
                    <w:pPr>
                      <w:pStyle w:val="4"/>
                      <w:rPr>
                        <w:rFonts w:hint="eastAsia"/>
                      </w:rPr>
                    </w:pPr>
                    <w:r>
                      <w:rPr>
                        <w:rFonts w:hint="eastAsia" w:ascii="Times New Roman" w:cs="Arial"/>
                        <w:kern w:val="0"/>
                        <w:sz w:val="21"/>
                        <w:szCs w:val="18"/>
                      </w:rPr>
                      <w:t>洛杉矶的飞机产业</w:t>
                    </w:r>
                  </w:p>
                </w:txbxContent>
              </v:textbox>
            </v:shape>
            <v:shape id="文本框 6" o:spid="_x0000_s1266" o:spt="202" type="#_x0000_t202" style="position:absolute;left:5070;top:3570;height:936;width:1665;" stroked="f" coordsize="21600,21600">
              <v:path/>
              <v:fill focussize="0,0"/>
              <v:stroke on="f"/>
              <v:imagedata o:title=""/>
              <o:lock v:ext="edit"/>
              <v:textbox inset="0mm,0mm,0mm,0mm">
                <w:txbxContent>
                  <w:p w14:paraId="195A5B59">
                    <w:pPr>
                      <w:pStyle w:val="19"/>
                      <w:rPr>
                        <w:rFonts w:hint="eastAsia"/>
                      </w:rPr>
                    </w:pPr>
                    <w:r>
                      <w:rPr>
                        <w:rFonts w:hint="eastAsia"/>
                      </w:rPr>
                      <w:t>底特律的汽车</w:t>
                    </w:r>
                  </w:p>
                  <w:p w14:paraId="306EFC88">
                    <w:pPr>
                      <w:pStyle w:val="19"/>
                      <w:rPr>
                        <w:rFonts w:hint="eastAsia"/>
                      </w:rPr>
                    </w:pPr>
                    <w:r>
                      <w:rPr>
                        <w:rFonts w:hint="eastAsia"/>
                      </w:rPr>
                      <w:t>匹兹堡的钢铁</w:t>
                    </w:r>
                  </w:p>
                  <w:p w14:paraId="49A92775">
                    <w:pPr>
                      <w:pStyle w:val="19"/>
                      <w:rPr>
                        <w:rFonts w:hint="eastAsia"/>
                      </w:rPr>
                    </w:pPr>
                    <w:r>
                      <w:rPr>
                        <w:rFonts w:hint="eastAsia"/>
                      </w:rPr>
                      <w:t>科罗拉多的弹簧</w:t>
                    </w:r>
                  </w:p>
                </w:txbxContent>
              </v:textbox>
            </v:shape>
            <v:shape id="文本框 7" o:spid="_x0000_s1267" o:spt="202" type="#_x0000_t202" style="position:absolute;left:2880;top:4395;height:468;width:1800;" coordsize="21600,21600">
              <v:path/>
              <v:fill focussize="0,0"/>
              <v:stroke/>
              <v:imagedata o:title=""/>
              <o:lock v:ext="edit"/>
              <v:textbox>
                <w:txbxContent>
                  <w:p w14:paraId="0695CCC3">
                    <w:pPr>
                      <w:pStyle w:val="19"/>
                    </w:pPr>
                    <w:r>
                      <w:rPr>
                        <w:rFonts w:hint="eastAsia"/>
                      </w:rPr>
                      <w:t>马歇尔式集群</w:t>
                    </w:r>
                  </w:p>
                </w:txbxContent>
              </v:textbox>
            </v:shape>
            <v:shape id="文本框 8" o:spid="_x0000_s1268" o:spt="202" type="#_x0000_t202" style="position:absolute;left:6943;top:4395;height:468;width:1877;" coordsize="21600,21600">
              <v:path/>
              <v:fill focussize="0,0"/>
              <v:stroke/>
              <v:imagedata o:title=""/>
              <o:lock v:ext="edit"/>
              <v:textbox>
                <w:txbxContent>
                  <w:p w14:paraId="1F0D70BC">
                    <w:pPr>
                      <w:pStyle w:val="19"/>
                    </w:pPr>
                    <w:r>
                      <w:rPr>
                        <w:rFonts w:hint="eastAsia"/>
                      </w:rPr>
                      <w:t>中心—外围集群</w:t>
                    </w:r>
                  </w:p>
                </w:txbxContent>
              </v:textbox>
            </v:shape>
            <v:shape id="文本框 9" o:spid="_x0000_s1269" o:spt="202" type="#_x0000_t202" style="position:absolute;left:5040;top:6111;height:468;width:1800;" coordsize="21600,21600">
              <v:path/>
              <v:fill focussize="0,0"/>
              <v:stroke/>
              <v:imagedata o:title=""/>
              <o:lock v:ext="edit"/>
              <v:textbox>
                <w:txbxContent>
                  <w:p w14:paraId="2D144E30">
                    <w:pPr>
                      <w:pStyle w:val="19"/>
                    </w:pPr>
                    <w:r>
                      <w:rPr>
                        <w:rFonts w:hint="eastAsia"/>
                      </w:rPr>
                      <w:t>卫星平台集群</w:t>
                    </w:r>
                  </w:p>
                </w:txbxContent>
              </v:textbox>
            </v:shape>
            <v:shape id="任意多边形 10" o:spid="_x0000_s1270" style="position:absolute;left:4665;top:4554;height:6;width:2280;" filled="f" coordsize="2280,6" path="m0,6hal2280,0hae">
              <v:path arrowok="t"/>
              <v:fill on="f" focussize="0,0"/>
              <v:stroke endarrow="block"/>
              <v:imagedata o:title=""/>
              <o:lock v:ext="edit"/>
            </v:shape>
            <v:shape id="任意多边形 11" o:spid="_x0000_s1271" style="position:absolute;left:4680;top:4708;height:6;width:2265;" filled="f" coordsize="2265,6" path="m2265,6hal0,0hae">
              <v:path arrowok="t"/>
              <v:fill on="f" focussize="0,0"/>
              <v:stroke endarrow="block"/>
              <v:imagedata o:title=""/>
              <o:lock v:ext="edit"/>
            </v:shape>
            <v:shape id="任意多边形 12" o:spid="_x0000_s1272" style="position:absolute;left:6855;top:4863;height:1506;width:1065;" filled="f" coordsize="1065,1506" path="m0,1506hal1065,0hae">
              <v:path arrowok="t"/>
              <v:fill on="f" focussize="0,0"/>
              <v:stroke endarrow="block"/>
              <v:imagedata o:title=""/>
              <o:lock v:ext="edit"/>
            </v:shape>
            <v:shape id="任意多边形 13" o:spid="_x0000_s1273" style="position:absolute;left:3780;top:4863;height:1506;width:1260;" filled="f" stroked="t" coordsize="1260,1506" path="m1260,1506hal0,0hae">
              <v:path arrowok="t"/>
              <v:fill on="f" focussize="0,0"/>
              <v:stroke endarrow="block"/>
              <v:imagedata o:title=""/>
              <o:lock v:ext="edit"/>
            </v:shape>
            <v:shape id="文本框 14" o:spid="_x0000_s1274" o:spt="202" type="#_x0000_t202" style="position:absolute;left:4140;top:6901;height:465;width:3780;" stroked="f" coordsize="21600,21600">
              <v:path/>
              <v:fill focussize="0,0"/>
              <v:stroke on="f"/>
              <v:imagedata o:title=""/>
              <o:lock v:ext="edit"/>
              <v:textbox>
                <w:txbxContent>
                  <w:p w14:paraId="4167DD50">
                    <w:pPr>
                      <w:pStyle w:val="19"/>
                      <w:rPr>
                        <w:rFonts w:ascii="黑体" w:hAnsi="黑体" w:eastAsia="黑体"/>
                        <w:szCs w:val="21"/>
                      </w:rPr>
                    </w:pPr>
                    <w:r>
                      <w:rPr>
                        <w:rFonts w:hint="eastAsia" w:ascii="黑体" w:hAnsi="黑体" w:eastAsia="黑体"/>
                        <w:szCs w:val="21"/>
                      </w:rPr>
                      <w:t>图1 企业集群类型的可能转化</w:t>
                    </w:r>
                  </w:p>
                </w:txbxContent>
              </v:textbox>
            </v:shape>
            <v:shape id="文本框 15" o:spid="_x0000_s1275" o:spt="202" type="#_x0000_t202" style="position:absolute;left:7560;top:5627;height:608;width:1260;" stroked="f" coordsize="21600,21600">
              <v:path/>
              <v:fill focussize="0,0"/>
              <v:stroke on="f"/>
              <v:imagedata o:title=""/>
              <o:lock v:ext="edit"/>
              <v:textbox inset="0mm,0mm,0mm,0mm">
                <w:txbxContent>
                  <w:p w14:paraId="04ECB041">
                    <w:pPr>
                      <w:pStyle w:val="19"/>
                      <w:rPr>
                        <w:rFonts w:hint="eastAsia"/>
                      </w:rPr>
                    </w:pPr>
                    <w:r>
                      <w:rPr>
                        <w:rFonts w:hint="eastAsia"/>
                      </w:rPr>
                      <w:t>日本在美国的汽车工厂</w:t>
                    </w:r>
                  </w:p>
                </w:txbxContent>
              </v:textbox>
            </v:shape>
          </v:group>
        </w:pict>
      </w:r>
    </w:p>
    <w:p w14:paraId="7C0A2C0C">
      <w:pPr>
        <w:pStyle w:val="6"/>
        <w:ind w:firstLine="480"/>
        <w:rPr>
          <w:rFonts w:hint="eastAsia"/>
        </w:rPr>
      </w:pPr>
    </w:p>
    <w:p w14:paraId="0F3131D7">
      <w:pPr>
        <w:pStyle w:val="6"/>
        <w:ind w:firstLine="480"/>
        <w:rPr>
          <w:rFonts w:hint="eastAsia"/>
        </w:rPr>
      </w:pPr>
    </w:p>
    <w:p w14:paraId="0F87E3D0">
      <w:pPr>
        <w:pStyle w:val="6"/>
        <w:ind w:firstLine="480"/>
        <w:rPr>
          <w:rFonts w:hint="eastAsia"/>
        </w:rPr>
      </w:pPr>
    </w:p>
    <w:p w14:paraId="79980D84">
      <w:pPr>
        <w:pStyle w:val="6"/>
        <w:ind w:firstLine="480"/>
        <w:rPr>
          <w:rFonts w:hint="eastAsia"/>
        </w:rPr>
      </w:pPr>
      <w:r>
        <w:rPr>
          <w:rFonts w:hint="eastAsia"/>
        </w:rPr>
        <w:pict>
          <v:shape id="自选图形 91" o:spid="_x0000_s1276" o:spt="61" type="#_x0000_t61" style="position:absolute;left:0pt;margin-left:280.35pt;margin-top:3.65pt;height:63.1pt;width:183.25pt;z-index:251692032;mso-width-relative:page;mso-height-relative:page;" coordsize="21600,21600" adj="1898,32366">
            <v:path/>
            <v:fill focussize="0,0"/>
            <v:stroke/>
            <v:imagedata o:title=""/>
            <o:lock v:ext="edit"/>
            <o:callout minusx="t" minusy="t"/>
            <v:textbox>
              <w:txbxContent>
                <w:p w14:paraId="0BB7730C">
                  <w:pPr>
                    <w:widowControl/>
                    <w:jc w:val="left"/>
                    <w:rPr>
                      <w:rFonts w:hint="eastAsia" w:ascii="宋体" w:hAnsi="宋体" w:cs="宋体"/>
                      <w:kern w:val="0"/>
                      <w:szCs w:val="21"/>
                    </w:rPr>
                  </w:pPr>
                  <w:r>
                    <w:rPr>
                      <w:rFonts w:hint="eastAsia"/>
                    </w:rPr>
                    <w:t>图居中，</w:t>
                  </w:r>
                  <w:r>
                    <w:rPr>
                      <w:rFonts w:hint="eastAsia"/>
                      <w:highlight w:val="yellow"/>
                    </w:rPr>
                    <w:t>图的名称在图的正下方</w:t>
                  </w:r>
                  <w:r>
                    <w:rPr>
                      <w:rFonts w:hint="eastAsia"/>
                    </w:rPr>
                    <w:t>，图序号与图标题中间空一格，居中，五号黑体，</w:t>
                  </w:r>
                  <w:r>
                    <w:rPr>
                      <w:rFonts w:hint="eastAsia" w:ascii="宋体" w:hAnsi="宋体" w:cs="宋体"/>
                      <w:color w:val="000000"/>
                      <w:kern w:val="0"/>
                      <w:szCs w:val="21"/>
                    </w:rPr>
                    <w:t>正文中与相关图示所对应的文字处须注明“（见图 n）”字样</w:t>
                  </w:r>
                </w:p>
              </w:txbxContent>
            </v:textbox>
          </v:shape>
        </w:pict>
      </w:r>
    </w:p>
    <w:p w14:paraId="516CF365">
      <w:pPr>
        <w:pStyle w:val="6"/>
        <w:ind w:firstLine="480"/>
        <w:rPr>
          <w:rFonts w:hint="eastAsia"/>
        </w:rPr>
      </w:pPr>
    </w:p>
    <w:p w14:paraId="3DFCD4E8">
      <w:pPr>
        <w:pStyle w:val="6"/>
        <w:ind w:firstLine="480"/>
        <w:rPr>
          <w:rFonts w:hint="eastAsia"/>
        </w:rPr>
      </w:pPr>
    </w:p>
    <w:p w14:paraId="3D9D8776">
      <w:pPr>
        <w:pStyle w:val="6"/>
        <w:ind w:firstLine="480"/>
        <w:rPr>
          <w:rFonts w:hint="eastAsia"/>
        </w:rPr>
      </w:pPr>
    </w:p>
    <w:p w14:paraId="2D570462">
      <w:pPr>
        <w:pStyle w:val="6"/>
        <w:ind w:firstLine="480"/>
        <w:rPr>
          <w:rFonts w:hint="eastAsia"/>
        </w:rPr>
      </w:pPr>
    </w:p>
    <w:p w14:paraId="6CD12B62">
      <w:pPr>
        <w:spacing w:line="360" w:lineRule="auto"/>
        <w:ind w:firstLine="480" w:firstLineChars="200"/>
        <w:rPr>
          <w:rFonts w:hint="eastAsia"/>
          <w:sz w:val="24"/>
        </w:rPr>
      </w:pPr>
    </w:p>
    <w:p w14:paraId="01F9399A">
      <w:pPr>
        <w:spacing w:line="360" w:lineRule="auto"/>
        <w:ind w:firstLine="482" w:firstLineChars="200"/>
        <w:rPr>
          <w:rFonts w:hint="eastAsia"/>
          <w:b/>
          <w:bCs/>
          <w:sz w:val="24"/>
        </w:rPr>
      </w:pPr>
      <w:r>
        <w:rPr>
          <w:rFonts w:hint="eastAsia"/>
          <w:b/>
          <w:bCs/>
          <w:sz w:val="24"/>
        </w:rPr>
        <w:t>四、促进我国传统产业集群创新的政策建议</w:t>
      </w:r>
    </w:p>
    <w:p w14:paraId="655E3BBA">
      <w:pPr>
        <w:pStyle w:val="6"/>
        <w:ind w:firstLine="480"/>
        <w:rPr>
          <w:rFonts w:hint="eastAsia" w:ascii="Times New Roman" w:hAnsi="Times New Roman"/>
        </w:rPr>
      </w:pPr>
      <w:r>
        <w:rPr>
          <w:rFonts w:hint="eastAsia" w:ascii="Times New Roman" w:hAnsi="Times New Roman"/>
        </w:rPr>
        <w:pict>
          <v:shape id="自选图形 48" o:spid="_x0000_s1277" o:spt="63" type="#_x0000_t63" style="position:absolute;left:0pt;margin-left:369pt;margin-top:16.25pt;height:31.2pt;width:90pt;z-index:251672576;mso-width-relative:page;mso-height-relative:page;" coordsize="21600,21600" adj="-47784,-38388">
            <v:path/>
            <v:fill focussize="0,0"/>
            <v:stroke/>
            <v:imagedata o:title=""/>
            <o:lock v:ext="edit"/>
            <v:textbox>
              <w:txbxContent>
                <w:p w14:paraId="33929125">
                  <w:pPr>
                    <w:rPr>
                      <w:rFonts w:hint="eastAsia"/>
                    </w:rPr>
                  </w:pPr>
                  <w:r>
                    <w:rPr>
                      <w:rFonts w:hint="eastAsia"/>
                    </w:rPr>
                    <w:t>此处空一格</w:t>
                  </w:r>
                </w:p>
              </w:txbxContent>
            </v:textbox>
          </v:shape>
        </w:pict>
      </w:r>
      <w:r>
        <w:rPr>
          <w:rFonts w:hint="eastAsia" w:ascii="Times New Roman" w:hAnsi="Times New Roman"/>
        </w:rPr>
        <w:t>经济全球化趋势的推进对经济活动的空间布局正在产生日益重要的影响。而随着知识、技术、资本等要素在空间流动和扩散的速度不断加快，…………………………。</w:t>
      </w:r>
    </w:p>
    <w:p w14:paraId="6E960249">
      <w:pPr>
        <w:pStyle w:val="6"/>
        <w:ind w:firstLine="480"/>
        <w:rPr>
          <w:rFonts w:hint="eastAsia" w:ascii="Times New Roman" w:hAnsi="Times New Roman"/>
        </w:rPr>
      </w:pPr>
      <w:r>
        <w:rPr>
          <w:rFonts w:hint="eastAsia" w:ascii="Times New Roman" w:hAnsi="Times New Roman"/>
        </w:rPr>
        <w:t>（一）科学界定政府功能</w:t>
      </w:r>
    </w:p>
    <w:p w14:paraId="30ECA3FC">
      <w:pPr>
        <w:pStyle w:val="6"/>
        <w:ind w:firstLine="480"/>
        <w:rPr>
          <w:rFonts w:hint="eastAsia" w:ascii="Times New Roman" w:hAnsi="Times New Roman"/>
        </w:rPr>
      </w:pPr>
      <w:r>
        <w:rPr>
          <w:rFonts w:hint="eastAsia" w:ascii="Times New Roman" w:hAnsi="Times New Roman"/>
        </w:rPr>
        <w:t>我们从国内外传统产业集群的发展中我们可以看出政府尤其是地方政府在促进集群发展方面都发挥了不可忽视的作用。………………………………。我国地方政府促进传统产业集群发展的政策主要有以下方面。</w:t>
      </w:r>
    </w:p>
    <w:p w14:paraId="3C273349">
      <w:pPr>
        <w:pStyle w:val="6"/>
        <w:ind w:firstLine="480"/>
        <w:rPr>
          <w:rFonts w:hint="eastAsia" w:ascii="Times New Roman" w:hAnsi="Times New Roman"/>
        </w:rPr>
      </w:pPr>
      <w:r>
        <w:rPr>
          <w:rFonts w:hint="eastAsia" w:cs="宋体"/>
        </w:rPr>
        <w:t>1．</w:t>
      </w:r>
      <w:r>
        <w:rPr>
          <w:rFonts w:hint="eastAsia" w:ascii="Times New Roman" w:hAnsi="Times New Roman"/>
        </w:rPr>
        <w:t>完善集群市场体系，维护市场竞争环境</w:t>
      </w:r>
    </w:p>
    <w:p w14:paraId="1600C086">
      <w:pPr>
        <w:pStyle w:val="6"/>
        <w:ind w:firstLine="480"/>
        <w:rPr>
          <w:rFonts w:hint="eastAsia" w:ascii="Times New Roman" w:hAnsi="Times New Roman"/>
        </w:rPr>
        <w:sectPr>
          <w:footerReference r:id="rId15" w:type="first"/>
          <w:footerReference r:id="rId14" w:type="default"/>
          <w:pgSz w:w="11907" w:h="16500"/>
          <w:pgMar w:top="1417" w:right="1417" w:bottom="1417" w:left="1984" w:header="851" w:footer="992" w:gutter="0"/>
          <w:pgNumType w:fmt="decimal" w:start="1"/>
          <w:cols w:space="720" w:num="1"/>
          <w:titlePg/>
          <w:docGrid w:linePitch="312" w:charSpace="0"/>
        </w:sectPr>
      </w:pPr>
      <w:r>
        <w:rPr>
          <w:rFonts w:hint="eastAsia" w:ascii="Times New Roman" w:hAnsi="Times New Roman"/>
        </w:rPr>
        <w:t>政府通过市场法规和执法监督，能够有效减少市场中的不正当行为，鼓励公平竞争。政府适当的政策可以部分弥补市场失</w:t>
      </w:r>
    </w:p>
    <w:p w14:paraId="547FBFFF">
      <w:pPr>
        <w:pStyle w:val="6"/>
        <w:ind w:firstLine="480"/>
        <w:rPr>
          <w:rFonts w:hint="eastAsia" w:ascii="Times New Roman" w:hAnsi="Times New Roman"/>
        </w:rPr>
      </w:pPr>
      <w:r>
        <w:rPr>
          <w:rFonts w:hint="eastAsia" w:ascii="Times New Roman" w:hAnsi="Times New Roman"/>
        </w:rPr>
        <w:t>效，………………………………………………。</w:t>
      </w:r>
    </w:p>
    <w:p w14:paraId="40F299FA">
      <w:pPr>
        <w:pStyle w:val="6"/>
        <w:ind w:firstLine="480"/>
        <w:rPr>
          <w:rFonts w:hint="eastAsia" w:ascii="Times New Roman" w:hAnsi="Times New Roman"/>
        </w:rPr>
      </w:pPr>
      <w:r>
        <w:rPr>
          <w:rFonts w:hint="eastAsia" w:cs="宋体"/>
        </w:rPr>
        <w:t>2．</w:t>
      </w:r>
      <w:r>
        <w:rPr>
          <w:rFonts w:hint="eastAsia" w:ascii="Times New Roman" w:hAnsi="Times New Roman"/>
        </w:rPr>
        <w:t>加强教育投入，重视职业技术培训</w:t>
      </w:r>
    </w:p>
    <w:p w14:paraId="450AB8B7">
      <w:pPr>
        <w:pStyle w:val="6"/>
        <w:ind w:firstLine="480"/>
        <w:rPr>
          <w:rFonts w:hint="eastAsia" w:ascii="Times New Roman" w:hAnsi="Times New Roman"/>
        </w:rPr>
      </w:pPr>
      <w:r>
        <w:rPr>
          <w:rFonts w:hint="eastAsia" w:ascii="Times New Roman" w:hAnsi="Times New Roman"/>
        </w:rPr>
        <w:t>我国的传统产业集群要想获得持续竞争优势，其人力资源必须持续发展，教育和培训已经成为产业集群竞争优势的决定性因素。…………………………………………。</w:t>
      </w:r>
    </w:p>
    <w:p w14:paraId="7F3C8F14">
      <w:pPr>
        <w:pStyle w:val="6"/>
        <w:ind w:firstLine="480"/>
        <w:rPr>
          <w:rFonts w:hint="eastAsia" w:ascii="Times New Roman" w:hAnsi="Times New Roman"/>
        </w:rPr>
      </w:pPr>
      <w:r>
        <w:rPr>
          <w:rFonts w:hint="eastAsia" w:cs="宋体"/>
        </w:rPr>
        <w:t>3．</w:t>
      </w:r>
      <w:r>
        <w:rPr>
          <w:rFonts w:hint="eastAsia" w:ascii="Times New Roman" w:hAnsi="Times New Roman"/>
        </w:rPr>
        <w:t>发展基础设施</w:t>
      </w:r>
    </w:p>
    <w:p w14:paraId="2F8DF52E">
      <w:pPr>
        <w:pStyle w:val="6"/>
        <w:ind w:firstLine="480"/>
        <w:rPr>
          <w:rFonts w:hint="eastAsia" w:ascii="Times New Roman" w:hAnsi="Times New Roman"/>
        </w:rPr>
      </w:pPr>
      <w:r>
        <w:rPr>
          <w:sz w:val="24"/>
        </w:rPr>
        <w:pict>
          <v:shape id="自选图形 108" o:spid="_x0000_s1278" o:spt="61" type="#_x0000_t61" style="position:absolute;left:0pt;margin-left:194.75pt;margin-top:34.15pt;height:48.75pt;width:222.7pt;z-index:251702272;mso-width-relative:page;mso-height-relative:page;" fillcolor="#FFFFFF" filled="t" stroked="t" coordsize="21600,21600" adj="8186,31569">
            <v:path/>
            <v:fill on="t" focussize="0,0"/>
            <v:stroke/>
            <v:imagedata o:title=""/>
            <o:lock v:ext="edit" aspectratio="f"/>
            <v:textbox>
              <w:txbxContent>
                <w:p w14:paraId="55A9A812">
                  <w:pPr>
                    <w:widowControl/>
                    <w:jc w:val="left"/>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引用的文献内容要按正文后的“参考文献”中的序号在正文中标出。“参考文献”按</w:t>
                  </w:r>
                  <w:r>
                    <w:rPr>
                      <w:rFonts w:hint="eastAsia" w:ascii="Times New Roman" w:hAnsi="Times New Roman" w:eastAsia="宋体" w:cs="Times New Roman"/>
                      <w:color w:val="FF0000"/>
                    </w:rPr>
                    <w:t>在论文正文中出现的先后次序排列</w:t>
                  </w:r>
                  <w:r>
                    <w:rPr>
                      <w:rFonts w:hint="eastAsia" w:ascii="Times New Roman" w:hAnsi="Times New Roman" w:eastAsia="宋体" w:cs="Times New Roman"/>
                      <w:color w:val="FF0000"/>
                      <w:lang w:val="en-US" w:eastAsia="zh-CN"/>
                    </w:rPr>
                    <w:t>标序号。</w:t>
                  </w:r>
                </w:p>
                <w:p w14:paraId="3DFBFE5C"/>
              </w:txbxContent>
            </v:textbox>
          </v:shape>
        </w:pict>
      </w:r>
      <w:r>
        <w:rPr>
          <w:rFonts w:hint="eastAsia" w:ascii="Times New Roman" w:hAnsi="Times New Roman"/>
        </w:rPr>
        <w:t>投资于基础设施建设是世界各国取得市场优势的根本竞争手段，基础设施的公用性和经济外部性特征，使得对基础设施的投资仍要以政府公共投资为主。……………。</w:t>
      </w:r>
    </w:p>
    <w:p w14:paraId="31A74F38">
      <w:pPr>
        <w:pStyle w:val="6"/>
        <w:ind w:firstLine="480"/>
        <w:rPr>
          <w:rFonts w:hint="eastAsia" w:ascii="Times New Roman" w:hAnsi="Times New Roman"/>
        </w:rPr>
      </w:pPr>
      <w:r>
        <w:rPr>
          <w:rFonts w:hint="eastAsia" w:ascii="Times New Roman" w:hAnsi="Times New Roman"/>
        </w:rPr>
        <w:t>（二）营造区域创新环境</w:t>
      </w:r>
    </w:p>
    <w:p w14:paraId="3E560AC4">
      <w:pPr>
        <w:pStyle w:val="6"/>
        <w:ind w:firstLine="480"/>
        <w:rPr>
          <w:rFonts w:hint="eastAsia" w:ascii="Times New Roman" w:hAnsi="Times New Roman"/>
        </w:rPr>
      </w:pPr>
      <w:r>
        <w:rPr>
          <w:rFonts w:hint="eastAsia" w:ascii="Times New Roman" w:hAnsi="Times New Roman"/>
        </w:rPr>
        <w:t>建立科技园、技术城等政策的主要目的，…………。马新年</w:t>
      </w:r>
      <w:r>
        <w:rPr>
          <w:rFonts w:ascii="Times New Roman" w:hAnsi="Times New Roman"/>
        </w:rPr>
        <w:t>（2022）</w:t>
      </w:r>
      <w:r>
        <w:rPr>
          <w:rFonts w:hint="eastAsia" w:ascii="Times New Roman" w:hAnsi="Times New Roman"/>
        </w:rPr>
        <w:t>认为，假定运输成本足够低，流动的要素将在一个区域集聚</w:t>
      </w:r>
      <w:r>
        <w:rPr>
          <w:rFonts w:hint="eastAsia" w:ascii="Times New Roman" w:hAnsi="Times New Roman"/>
          <w:sz w:val="24"/>
          <w:vertAlign w:val="superscript"/>
          <w:lang w:val="en-US" w:eastAsia="zh-CN"/>
        </w:rPr>
        <w:t>[1]</w:t>
      </w:r>
      <w:r>
        <w:rPr>
          <w:rFonts w:hint="eastAsia" w:ascii="Times New Roman" w:hAnsi="Times New Roman"/>
        </w:rPr>
        <w:t>。它的理论起源时间至少可追溯到马歇尔</w:t>
      </w:r>
      <w:r>
        <w:rPr>
          <w:rFonts w:ascii="Times New Roman" w:hAnsi="Times New Roman"/>
        </w:rPr>
        <w:t>（1890）</w:t>
      </w:r>
      <w:r>
        <w:rPr>
          <w:rFonts w:hint="eastAsia" w:ascii="Times New Roman" w:hAnsi="Times New Roman"/>
        </w:rPr>
        <w:t>。</w:t>
      </w:r>
    </w:p>
    <w:p w14:paraId="57BE6FE3">
      <w:pPr>
        <w:pStyle w:val="6"/>
        <w:ind w:firstLine="480"/>
        <w:rPr>
          <w:rFonts w:hint="eastAsia" w:ascii="Times New Roman" w:hAnsi="Times New Roman"/>
        </w:rPr>
      </w:pPr>
      <w:r>
        <w:rPr>
          <w:rFonts w:hint="eastAsia" w:cs="宋体"/>
        </w:rPr>
        <w:t>1．</w:t>
      </w:r>
      <w:r>
        <w:rPr>
          <w:rFonts w:hint="eastAsia" w:ascii="Times New Roman" w:hAnsi="Times New Roman"/>
        </w:rPr>
        <w:t>根植和拓展集群的社会文化网络</w:t>
      </w:r>
    </w:p>
    <w:p w14:paraId="18CFEC27">
      <w:pPr>
        <w:pStyle w:val="6"/>
        <w:ind w:firstLine="480"/>
        <w:rPr>
          <w:rFonts w:hint="eastAsia" w:ascii="Times New Roman" w:hAnsi="Times New Roman"/>
        </w:rPr>
      </w:pPr>
      <w:r>
        <w:rPr>
          <w:rFonts w:hint="eastAsia" w:ascii="Times New Roman" w:hAnsi="Times New Roman"/>
        </w:rPr>
        <w:t>在经济全球化进程中，各国各地区都面临着生产要素在区内流动加速的可能。……</w:t>
      </w:r>
    </w:p>
    <w:p w14:paraId="4644C7E1">
      <w:pPr>
        <w:pStyle w:val="6"/>
        <w:ind w:firstLine="480"/>
        <w:rPr>
          <w:rFonts w:hint="eastAsia" w:ascii="Times New Roman" w:hAnsi="Times New Roman"/>
        </w:rPr>
      </w:pPr>
      <w:r>
        <w:rPr>
          <w:rFonts w:hint="eastAsia" w:cs="宋体"/>
        </w:rPr>
        <w:t>2．</w:t>
      </w:r>
      <w:r>
        <w:rPr>
          <w:rFonts w:hint="eastAsia" w:ascii="Times New Roman" w:hAnsi="Times New Roman"/>
        </w:rPr>
        <w:t>重视中介服务机构或者行会组织的培育</w:t>
      </w:r>
    </w:p>
    <w:p w14:paraId="26679CB7">
      <w:pPr>
        <w:pStyle w:val="6"/>
        <w:ind w:firstLine="480"/>
        <w:rPr>
          <w:rFonts w:hint="eastAsia" w:ascii="Times New Roman" w:hAnsi="Times New Roman"/>
        </w:rPr>
      </w:pPr>
      <w:r>
        <w:rPr>
          <w:rFonts w:hint="eastAsia" w:ascii="Times New Roman" w:hAnsi="Times New Roman"/>
        </w:rPr>
        <w:t>中介组织的存在是集群中各个结点之间实现网络式互动和合作的关键因素之一，也是人为构建的产业集群具有自组织力、自生成力的基本条件。</w:t>
      </w:r>
    </w:p>
    <w:p w14:paraId="1F8F2BAF">
      <w:pPr>
        <w:pStyle w:val="6"/>
        <w:ind w:firstLine="480"/>
        <w:rPr>
          <w:rFonts w:hint="eastAsia" w:ascii="Times New Roman" w:hAnsi="Times New Roman"/>
        </w:rPr>
      </w:pPr>
      <w:r>
        <w:rPr>
          <w:rFonts w:hint="eastAsia" w:ascii="Times New Roman" w:hAnsi="Times New Roman"/>
        </w:rPr>
        <w:t>（三）发挥集群内企业的自主作用</w:t>
      </w:r>
    </w:p>
    <w:p w14:paraId="00D6AF06">
      <w:pPr>
        <w:pStyle w:val="6"/>
        <w:ind w:firstLine="480"/>
        <w:rPr>
          <w:rFonts w:hint="eastAsia" w:ascii="Times New Roman" w:hAnsi="Times New Roman"/>
        </w:rPr>
      </w:pPr>
      <w:r>
        <w:rPr>
          <w:sz w:val="24"/>
        </w:rPr>
        <w:pict>
          <v:shape id="自选图形 113" o:spid="_x0000_s1279" o:spt="62" type="#_x0000_t62" style="position:absolute;left:0pt;margin-left:280.95pt;margin-top:19.25pt;height:111pt;width:203.25pt;z-index:251706368;mso-width-relative:page;mso-height-relative:page;" fillcolor="#FFFFFF" filled="t" stroked="t" coordsize="21600,21600" adj="1748,21270">
            <v:path/>
            <v:fill on="t" color2="#FFFFFF" focussize="0,0"/>
            <v:stroke joinstyle="miter"/>
            <v:imagedata o:title=""/>
            <o:lock v:ext="edit" aspectratio="f"/>
            <v:textbox>
              <w:txbxContent>
                <w:p w14:paraId="746AEEA0">
                  <w:pPr>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注释”采用工具栏中“插入”中的“引用”，自动生成。脚注，按在文中出现的先后顺序自动排序，序号用①、②、③、④等，每页分开排列，内容放在页脚，字体为小5号，序号前空2格，最后以“。”结束。详细见后面-注释格式示例</w:t>
                  </w:r>
                </w:p>
              </w:txbxContent>
            </v:textbox>
          </v:shape>
        </w:pict>
      </w:r>
      <w:r>
        <w:rPr>
          <w:rFonts w:hint="eastAsia" w:ascii="Times New Roman" w:hAnsi="Times New Roman"/>
        </w:rPr>
        <w:t>我国传统产业集群内企业的生存和发展有赖于良好的集群创新环境，而同时集群内企业的责任也将反过来促进集群创新的进行。</w:t>
      </w:r>
    </w:p>
    <w:p w14:paraId="52202CFD">
      <w:pPr>
        <w:pStyle w:val="6"/>
        <w:ind w:firstLine="480"/>
        <w:rPr>
          <w:rFonts w:hint="eastAsia" w:ascii="Times New Roman" w:hAnsi="Times New Roman"/>
        </w:rPr>
      </w:pPr>
      <w:r>
        <w:rPr>
          <w:rFonts w:hint="eastAsia" w:cs="宋体"/>
        </w:rPr>
        <w:t>1．强</w:t>
      </w:r>
      <w:r>
        <w:rPr>
          <w:rFonts w:hint="eastAsia" w:ascii="Times New Roman" w:hAnsi="Times New Roman"/>
        </w:rPr>
        <w:t>化集群内企业的自主社会责任</w:t>
      </w:r>
    </w:p>
    <w:p w14:paraId="39B576E7">
      <w:pPr>
        <w:pStyle w:val="6"/>
        <w:ind w:firstLine="480"/>
        <w:rPr>
          <w:rFonts w:hint="eastAsia" w:ascii="Times New Roman" w:hAnsi="Times New Roman"/>
        </w:rPr>
      </w:pPr>
      <w:r>
        <w:rPr>
          <w:rFonts w:hint="eastAsia" w:ascii="Times New Roman" w:hAnsi="Times New Roman"/>
        </w:rPr>
        <w:t>集群内的企业应该把如何做大做强看作是第一责任。……………………………</w:t>
      </w:r>
    </w:p>
    <w:p w14:paraId="7083C69D">
      <w:pPr>
        <w:pStyle w:val="6"/>
        <w:ind w:firstLine="480"/>
        <w:rPr>
          <w:rFonts w:hint="eastAsia" w:ascii="Times New Roman" w:hAnsi="Times New Roman"/>
        </w:rPr>
      </w:pPr>
      <w:r>
        <w:rPr>
          <w:rFonts w:hint="eastAsia" w:cs="宋体"/>
        </w:rPr>
        <w:t>2．推进</w:t>
      </w:r>
      <w:r>
        <w:rPr>
          <w:rFonts w:hint="eastAsia" w:ascii="Times New Roman" w:hAnsi="Times New Roman"/>
        </w:rPr>
        <w:t>集群内企业的自主国际化</w:t>
      </w:r>
    </w:p>
    <w:p w14:paraId="05E2616E">
      <w:pPr>
        <w:pStyle w:val="6"/>
        <w:ind w:firstLine="480"/>
        <w:rPr>
          <w:rFonts w:hint="eastAsia" w:ascii="Times New Roman" w:hAnsi="Times New Roman"/>
        </w:rPr>
      </w:pPr>
      <w:r>
        <w:rPr>
          <w:rFonts w:hint="eastAsia" w:ascii="Times New Roman" w:hAnsi="Times New Roman"/>
        </w:rPr>
        <w:t>我国传统产业集群在今后的发展进程中要保持持续的创新性和竞争力，要注重以下几方面：</w:t>
      </w:r>
    </w:p>
    <w:p w14:paraId="487C4CA7">
      <w:pPr>
        <w:pStyle w:val="6"/>
        <w:ind w:firstLine="480"/>
        <w:rPr>
          <w:rFonts w:hint="eastAsia" w:ascii="Times New Roman" w:hAnsi="Times New Roman"/>
        </w:rPr>
      </w:pPr>
      <w:r>
        <w:rPr>
          <w:rFonts w:hint="eastAsia" w:cs="宋体"/>
        </w:rPr>
        <w:t>（1）</w:t>
      </w:r>
      <w:r>
        <w:rPr>
          <w:rFonts w:hint="eastAsia" w:ascii="Times New Roman" w:hAnsi="Times New Roman"/>
        </w:rPr>
        <w:t>实施低成本战略。我国传统产业集群发展的主要激励因素…………………</w:t>
      </w:r>
    </w:p>
    <w:p w14:paraId="0CC34E8E">
      <w:pPr>
        <w:pStyle w:val="6"/>
        <w:rPr>
          <w:rFonts w:hint="eastAsia"/>
        </w:rPr>
      </w:pPr>
      <w:r>
        <w:rPr>
          <w:rFonts w:hint="eastAsia" w:cs="宋体"/>
        </w:rPr>
        <w:t>（2）</w:t>
      </w:r>
      <w:r>
        <w:rPr>
          <w:rFonts w:hint="eastAsia" w:ascii="Times New Roman" w:hAnsi="Times New Roman"/>
        </w:rPr>
        <w:t>实施差别化战略。在国际化的发展过程中，传统产业集群…………</w:t>
      </w:r>
      <w:r>
        <w:rPr>
          <w:rFonts w:hint="eastAsia"/>
        </w:rPr>
        <w:t>………</w:t>
      </w:r>
    </w:p>
    <w:p w14:paraId="593580D4">
      <w:pPr>
        <w:spacing w:line="360" w:lineRule="auto"/>
        <w:ind w:firstLine="422" w:firstLineChars="200"/>
        <w:rPr>
          <w:rFonts w:hint="eastAsia" w:ascii="黑体"/>
          <w:sz w:val="32"/>
        </w:rPr>
      </w:pPr>
      <w:r>
        <w:rPr>
          <w:b/>
          <w:bCs/>
        </w:rPr>
        <w:pict>
          <v:shape id="自选图形 96" o:spid="_x0000_s1280" o:spt="61" type="#_x0000_t61" style="position:absolute;left:0pt;margin-left:273.25pt;margin-top:17.95pt;height:23.3pt;width:142.35pt;z-index:251694080;mso-width-relative:page;mso-height-relative:page;" coordsize="21600,21600" adj="-34392,-45332">
            <v:path/>
            <v:fill focussize="0,0"/>
            <v:stroke/>
            <v:imagedata o:title=""/>
            <o:lock v:ext="edit"/>
            <o:callout minusx="t" minusy="t"/>
            <v:textbox>
              <w:txbxContent>
                <w:p w14:paraId="20597440">
                  <w:r>
                    <w:rPr>
                      <w:rFonts w:hint="eastAsia"/>
                      <w:color w:val="FF0000"/>
                    </w:rPr>
                    <w:t>四级标题的序号，</w:t>
                  </w:r>
                  <w:r>
                    <w:rPr>
                      <w:rFonts w:hint="eastAsia" w:ascii="Times New Roman" w:hAnsi="Times New Roman" w:eastAsia="宋体" w:cs="Times New Roman"/>
                      <w:color w:val="FF0000"/>
                    </w:rPr>
                    <w:t>用圆括弧</w:t>
                  </w:r>
                </w:p>
              </w:txbxContent>
            </v:textbox>
          </v:shape>
        </w:pict>
      </w:r>
      <w:r>
        <w:rPr>
          <w:rFonts w:hint="eastAsia" w:ascii="黑体"/>
          <w:sz w:val="32"/>
        </w:rPr>
        <w:t>[以下另起一页]</w:t>
      </w:r>
    </w:p>
    <w:p w14:paraId="0B3CF3BC">
      <w:pPr>
        <w:spacing w:line="360" w:lineRule="auto"/>
        <w:ind w:firstLine="482" w:firstLineChars="200"/>
        <w:rPr>
          <w:b/>
          <w:bCs/>
          <w:sz w:val="24"/>
        </w:rPr>
      </w:pPr>
    </w:p>
    <w:p w14:paraId="785BC92B">
      <w:pPr>
        <w:spacing w:line="360" w:lineRule="auto"/>
        <w:ind w:firstLine="482" w:firstLineChars="200"/>
        <w:rPr>
          <w:b/>
          <w:bCs/>
          <w:sz w:val="24"/>
        </w:rPr>
      </w:pPr>
    </w:p>
    <w:p w14:paraId="026AA12C">
      <w:pPr>
        <w:spacing w:line="360" w:lineRule="auto"/>
        <w:ind w:firstLine="482" w:firstLineChars="200"/>
        <w:rPr>
          <w:b/>
          <w:bCs/>
          <w:sz w:val="24"/>
        </w:rPr>
      </w:pPr>
    </w:p>
    <w:p w14:paraId="3C4D8B38">
      <w:pPr>
        <w:spacing w:line="360" w:lineRule="auto"/>
        <w:ind w:firstLine="482" w:firstLineChars="200"/>
        <w:rPr>
          <w:b/>
          <w:bCs/>
          <w:sz w:val="24"/>
        </w:rPr>
      </w:pPr>
    </w:p>
    <w:p w14:paraId="136F3292">
      <w:pPr>
        <w:spacing w:line="360" w:lineRule="auto"/>
        <w:ind w:firstLine="482" w:firstLineChars="200"/>
        <w:rPr>
          <w:b/>
          <w:bCs/>
          <w:sz w:val="24"/>
        </w:rPr>
      </w:pPr>
    </w:p>
    <w:p w14:paraId="5F39F94F">
      <w:pPr>
        <w:spacing w:line="360" w:lineRule="auto"/>
        <w:ind w:firstLine="482" w:firstLineChars="200"/>
        <w:rPr>
          <w:b/>
          <w:bCs/>
          <w:sz w:val="24"/>
        </w:rPr>
      </w:pPr>
    </w:p>
    <w:p w14:paraId="25FD0B64">
      <w:pPr>
        <w:spacing w:line="360" w:lineRule="auto"/>
        <w:ind w:firstLine="482" w:firstLineChars="200"/>
        <w:rPr>
          <w:b/>
          <w:bCs/>
          <w:sz w:val="24"/>
        </w:rPr>
      </w:pPr>
    </w:p>
    <w:p w14:paraId="071FB07E">
      <w:pPr>
        <w:spacing w:line="360" w:lineRule="auto"/>
        <w:ind w:firstLine="482" w:firstLineChars="200"/>
        <w:rPr>
          <w:b/>
          <w:bCs/>
          <w:sz w:val="24"/>
        </w:rPr>
      </w:pPr>
    </w:p>
    <w:p w14:paraId="75022CC4">
      <w:pPr>
        <w:spacing w:line="360" w:lineRule="auto"/>
        <w:ind w:firstLine="482" w:firstLineChars="200"/>
        <w:rPr>
          <w:b/>
          <w:bCs/>
          <w:sz w:val="24"/>
        </w:rPr>
      </w:pPr>
    </w:p>
    <w:p w14:paraId="21FD31DE">
      <w:pPr>
        <w:spacing w:line="360" w:lineRule="auto"/>
        <w:ind w:firstLine="482" w:firstLineChars="200"/>
        <w:rPr>
          <w:b/>
          <w:bCs/>
          <w:sz w:val="24"/>
        </w:rPr>
      </w:pPr>
    </w:p>
    <w:p w14:paraId="1AF2F54B">
      <w:pPr>
        <w:spacing w:line="360" w:lineRule="auto"/>
        <w:ind w:firstLine="482" w:firstLineChars="200"/>
        <w:rPr>
          <w:b/>
          <w:bCs/>
          <w:sz w:val="24"/>
        </w:rPr>
      </w:pPr>
    </w:p>
    <w:p w14:paraId="0EFAE18D">
      <w:pPr>
        <w:spacing w:line="360" w:lineRule="auto"/>
        <w:ind w:firstLine="482" w:firstLineChars="200"/>
        <w:rPr>
          <w:b/>
          <w:bCs/>
          <w:sz w:val="24"/>
        </w:rPr>
      </w:pPr>
    </w:p>
    <w:p w14:paraId="754FEC75">
      <w:pPr>
        <w:spacing w:line="360" w:lineRule="auto"/>
        <w:ind w:firstLine="482" w:firstLineChars="200"/>
        <w:rPr>
          <w:b/>
          <w:bCs/>
          <w:sz w:val="24"/>
        </w:rPr>
      </w:pPr>
    </w:p>
    <w:p w14:paraId="4979A6F9">
      <w:pPr>
        <w:spacing w:line="360" w:lineRule="auto"/>
        <w:ind w:firstLine="482" w:firstLineChars="200"/>
        <w:rPr>
          <w:b/>
          <w:bCs/>
          <w:sz w:val="24"/>
        </w:rPr>
      </w:pPr>
    </w:p>
    <w:p w14:paraId="2D3005B5">
      <w:pPr>
        <w:spacing w:line="360" w:lineRule="auto"/>
        <w:ind w:firstLine="482" w:firstLineChars="200"/>
        <w:rPr>
          <w:b/>
          <w:bCs/>
          <w:sz w:val="24"/>
        </w:rPr>
      </w:pPr>
    </w:p>
    <w:p w14:paraId="404BCF9A">
      <w:pPr>
        <w:spacing w:line="360" w:lineRule="auto"/>
        <w:ind w:firstLine="482" w:firstLineChars="200"/>
        <w:rPr>
          <w:b/>
          <w:bCs/>
          <w:sz w:val="24"/>
        </w:rPr>
      </w:pPr>
    </w:p>
    <w:p w14:paraId="7113B8EE">
      <w:pPr>
        <w:spacing w:line="360" w:lineRule="auto"/>
        <w:ind w:firstLine="482" w:firstLineChars="200"/>
        <w:rPr>
          <w:b/>
          <w:bCs/>
          <w:sz w:val="24"/>
        </w:rPr>
      </w:pPr>
    </w:p>
    <w:p w14:paraId="1F272B11">
      <w:pPr>
        <w:spacing w:line="360" w:lineRule="auto"/>
        <w:ind w:firstLine="482" w:firstLineChars="200"/>
        <w:rPr>
          <w:b/>
          <w:bCs/>
          <w:sz w:val="24"/>
        </w:rPr>
      </w:pPr>
    </w:p>
    <w:p w14:paraId="54F49F0E">
      <w:pPr>
        <w:spacing w:line="360" w:lineRule="auto"/>
        <w:ind w:firstLine="482" w:firstLineChars="200"/>
        <w:rPr>
          <w:b/>
          <w:bCs/>
          <w:sz w:val="24"/>
        </w:rPr>
      </w:pPr>
    </w:p>
    <w:p w14:paraId="10515D40">
      <w:pPr>
        <w:spacing w:line="360" w:lineRule="auto"/>
        <w:ind w:firstLine="482" w:firstLineChars="200"/>
        <w:rPr>
          <w:b/>
          <w:bCs/>
          <w:sz w:val="24"/>
        </w:rPr>
      </w:pPr>
    </w:p>
    <w:p w14:paraId="63642714">
      <w:pPr>
        <w:spacing w:line="360" w:lineRule="auto"/>
        <w:ind w:firstLine="482" w:firstLineChars="200"/>
        <w:rPr>
          <w:b/>
          <w:bCs/>
          <w:sz w:val="24"/>
        </w:rPr>
      </w:pPr>
    </w:p>
    <w:p w14:paraId="6CF9DC8E">
      <w:pPr>
        <w:spacing w:line="360" w:lineRule="auto"/>
        <w:ind w:firstLine="482" w:firstLineChars="200"/>
        <w:rPr>
          <w:b/>
          <w:bCs/>
          <w:sz w:val="24"/>
        </w:rPr>
      </w:pPr>
    </w:p>
    <w:p w14:paraId="598B212B">
      <w:pPr>
        <w:spacing w:line="360" w:lineRule="auto"/>
        <w:ind w:firstLine="482" w:firstLineChars="200"/>
        <w:rPr>
          <w:b/>
          <w:bCs/>
          <w:sz w:val="24"/>
        </w:rPr>
      </w:pPr>
    </w:p>
    <w:p w14:paraId="42CCC472">
      <w:pPr>
        <w:spacing w:line="360" w:lineRule="auto"/>
        <w:ind w:firstLine="482" w:firstLineChars="200"/>
        <w:rPr>
          <w:b/>
          <w:bCs/>
          <w:sz w:val="24"/>
        </w:rPr>
      </w:pPr>
    </w:p>
    <w:p w14:paraId="27027B5F">
      <w:pPr>
        <w:spacing w:line="360" w:lineRule="auto"/>
        <w:ind w:firstLine="482" w:firstLineChars="200"/>
        <w:rPr>
          <w:b/>
          <w:bCs/>
          <w:sz w:val="24"/>
        </w:rPr>
      </w:pPr>
    </w:p>
    <w:p w14:paraId="591B327D">
      <w:pPr>
        <w:spacing w:line="360" w:lineRule="auto"/>
        <w:ind w:firstLine="482" w:firstLineChars="200"/>
        <w:rPr>
          <w:b/>
          <w:bCs/>
          <w:sz w:val="24"/>
        </w:rPr>
      </w:pPr>
    </w:p>
    <w:p w14:paraId="44799465">
      <w:pPr>
        <w:spacing w:line="360" w:lineRule="auto"/>
        <w:ind w:firstLine="482" w:firstLineChars="200"/>
        <w:rPr>
          <w:b/>
          <w:bCs/>
          <w:sz w:val="24"/>
        </w:rPr>
      </w:pPr>
    </w:p>
    <w:p w14:paraId="28E19D09">
      <w:pPr>
        <w:spacing w:line="360" w:lineRule="auto"/>
        <w:ind w:firstLine="482" w:firstLineChars="200"/>
        <w:rPr>
          <w:b/>
          <w:bCs/>
          <w:sz w:val="24"/>
        </w:rPr>
      </w:pPr>
    </w:p>
    <w:p w14:paraId="5F27A13A">
      <w:pPr>
        <w:spacing w:line="360" w:lineRule="auto"/>
        <w:ind w:firstLine="3614" w:firstLineChars="1200"/>
        <w:jc w:val="both"/>
        <w:rPr>
          <w:rFonts w:hint="eastAsia"/>
          <w:b/>
          <w:bCs/>
          <w:sz w:val="30"/>
          <w:szCs w:val="30"/>
          <w:lang w:val="en-US" w:eastAsia="zh-CN"/>
        </w:rPr>
      </w:pPr>
    </w:p>
    <w:p w14:paraId="2E4C7731">
      <w:pPr>
        <w:spacing w:line="360" w:lineRule="auto"/>
        <w:ind w:firstLine="3614" w:firstLineChars="1200"/>
        <w:jc w:val="both"/>
        <w:rPr>
          <w:rFonts w:hint="eastAsia"/>
          <w:b/>
          <w:bCs/>
          <w:sz w:val="30"/>
          <w:szCs w:val="30"/>
          <w:lang w:val="en-US" w:eastAsia="zh-CN"/>
        </w:rPr>
      </w:pPr>
      <w:r>
        <w:rPr>
          <w:rFonts w:hint="eastAsia"/>
          <w:b/>
          <w:bCs/>
          <w:sz w:val="30"/>
          <w:szCs w:val="30"/>
          <w:lang w:val="en-US" w:eastAsia="zh-CN"/>
        </w:rPr>
        <w:t>致  谢</w:t>
      </w:r>
    </w:p>
    <w:p w14:paraId="2E747EAD">
      <w:pPr>
        <w:spacing w:line="360" w:lineRule="auto"/>
        <w:ind w:firstLine="3614" w:firstLineChars="1200"/>
        <w:jc w:val="both"/>
        <w:rPr>
          <w:rFonts w:hint="eastAsia"/>
          <w:b/>
          <w:bCs/>
          <w:sz w:val="30"/>
          <w:szCs w:val="30"/>
          <w:lang w:val="en-US" w:eastAsia="zh-CN"/>
        </w:rPr>
      </w:pPr>
    </w:p>
    <w:p w14:paraId="61E1C18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“致谢”字样用小三号宋体字，加粗，居中，两个字之间可空二格，并留出上下间距为段前1行，段后1行。谢辞正文用小4号宋体，1.5倍行距。</w:t>
      </w:r>
    </w:p>
    <w:p w14:paraId="030D73B3">
      <w:pPr>
        <w:spacing w:line="360" w:lineRule="auto"/>
        <w:ind w:firstLine="482" w:firstLineChars="200"/>
        <w:rPr>
          <w:rFonts w:hint="eastAsia" w:eastAsia="黑体"/>
          <w:sz w:val="24"/>
        </w:rPr>
      </w:pPr>
      <w:r>
        <w:rPr>
          <w:b/>
          <w:bCs/>
          <w:sz w:val="24"/>
        </w:rPr>
        <w:br w:type="page"/>
      </w:r>
      <w:r>
        <w:rPr>
          <w:b/>
          <w:bCs/>
          <w:sz w:val="24"/>
        </w:rPr>
        <w:pict>
          <v:shape id="自选图形 296" o:spid="_x0000_s1281" o:spt="63" type="#_x0000_t63" style="position:absolute;left:0pt;margin-left:82.95pt;margin-top:-54.2pt;height:44.75pt;width:105pt;z-index:251698176;mso-width-relative:page;mso-height-relative:page;" coordsize="21600,21600" adj="-5163,27151">
            <v:path/>
            <v:fill focussize="0,0"/>
            <v:stroke/>
            <v:imagedata o:title=""/>
            <o:lock v:ext="edit"/>
            <o:callout minusx="t" minusy="t"/>
            <v:textbox>
              <w:txbxContent>
                <w:p w14:paraId="63E07FC3">
                  <w:pPr>
                    <w:rPr>
                      <w:rFonts w:hint="eastAsia"/>
                      <w:color w:val="FF0000"/>
                    </w:rPr>
                  </w:pPr>
                  <w:r>
                    <w:rPr>
                      <w:rFonts w:hint="eastAsia"/>
                      <w:color w:val="FF0000"/>
                    </w:rPr>
                    <w:t>小四号黑体，空两个字符</w:t>
                  </w:r>
                </w:p>
              </w:txbxContent>
            </v:textbox>
          </v:shape>
        </w:pict>
      </w:r>
      <w:r>
        <w:rPr>
          <w:b/>
          <w:bCs/>
          <w:sz w:val="24"/>
        </w:rPr>
        <w:pict>
          <v:shape id="_x0000_s1282" o:spid="_x0000_s1282" o:spt="62" type="#_x0000_t62" style="position:absolute;left:0pt;margin-left:199pt;margin-top:-67.1pt;height:103.35pt;width:225pt;z-index:251696128;mso-width-relative:page;mso-height-relative:page;" stroked="t" coordsize="21600,21600" adj="-10579,22203">
            <v:path/>
            <v:fill focussize="0,0"/>
            <v:stroke weight="2.25pt"/>
            <v:imagedata o:title=""/>
            <o:lock v:ext="edit"/>
            <o:callout minusx="t" minusy="t"/>
            <v:textbox>
              <w:txbxContent>
                <w:p w14:paraId="586C1D27">
                  <w:r>
                    <w:rPr>
                      <w:rFonts w:hint="eastAsia"/>
                    </w:rPr>
                    <w:t>序号用方括号，前空两格</w:t>
                  </w:r>
                  <w:r>
                    <w:rPr>
                      <w:rFonts w:hint="eastAsia"/>
                      <w:lang w:eastAsia="zh-CN"/>
                    </w:rPr>
                    <w:t>，</w:t>
                  </w:r>
                  <w:r>
                    <w:rPr>
                      <w:rFonts w:hint="eastAsia"/>
                      <w:lang w:val="en-US" w:eastAsia="zh-CN"/>
                    </w:rPr>
                    <w:t>全部五号宋体</w:t>
                  </w:r>
                  <w:r>
                    <w:rPr>
                      <w:rFonts w:hint="eastAsia"/>
                    </w:rPr>
                    <w:t>。人名后用圆点，多个作者用，间隔；</w:t>
                  </w:r>
                </w:p>
                <w:p w14:paraId="42ED987C">
                  <w:pPr>
                    <w:rPr>
                      <w:rFonts w:hint="eastAsia" w:ascii="Times New Roman" w:hAnsi="Times New Roman" w:eastAsia="宋体" w:cs="Times New Roman"/>
                    </w:rPr>
                  </w:pPr>
                  <w:r>
                    <w:rPr>
                      <w:rFonts w:hint="eastAsia"/>
                    </w:rPr>
                    <w:t>常用文献类别符号：类</w:t>
                  </w:r>
                  <w:r>
                    <w:rPr>
                      <w:rFonts w:hint="eastAsia" w:ascii="Times New Roman" w:hAnsi="Times New Roman" w:eastAsia="宋体" w:cs="Times New Roman"/>
                    </w:rPr>
                    <w:t>别按J（期刊）、M（书籍）、D（硕博士论文）、N（报纸）、OL（网页）；</w:t>
                  </w:r>
                </w:p>
                <w:p w14:paraId="18D7E872">
                  <w:pPr>
                    <w:rPr>
                      <w:rFonts w:hint="eastAsia" w:ascii="Times New Roman" w:hAnsi="Times New Roman" w:eastAsia="宋体" w:cs="Times New Roman"/>
                    </w:rPr>
                  </w:pPr>
                  <w:r>
                    <w:rPr>
                      <w:rFonts w:hint="eastAsia" w:ascii="Times New Roman" w:hAnsi="Times New Roman" w:eastAsia="宋体" w:cs="Times New Roman"/>
                    </w:rPr>
                    <w:t>英文文献不少于 3 篇</w:t>
                  </w:r>
                </w:p>
              </w:txbxContent>
            </v:textbox>
          </v:shape>
        </w:pict>
      </w:r>
      <w:r>
        <w:rPr>
          <w:rFonts w:hint="eastAsia" w:eastAsia="黑体"/>
          <w:sz w:val="24"/>
        </w:rPr>
        <w:t>参考文献</w:t>
      </w:r>
    </w:p>
    <w:p w14:paraId="5F141D57">
      <w:pPr>
        <w:pStyle w:val="8"/>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pict>
          <v:shape id="自选图形 52" o:spid="_x0000_s1283" o:spt="61" type="#_x0000_t61" style="position:absolute;left:0pt;margin-left:310.6pt;margin-top:19.3pt;height:26pt;width:158.7pt;z-index:251697152;mso-width-relative:page;mso-height-relative:page;" fillcolor="#FFFFFF" filled="t" stroked="t" coordsize="21600,21600" adj="-5782,23843">
            <v:path/>
            <v:fill type="gradient" on="t" angle="90" focussize="0f,0f">
              <o:fill type="gradientUnscaled" v:ext="backwardCompatible"/>
            </v:fill>
            <v:stroke weight="1.25pt" color="#739CC3"/>
            <v:imagedata o:title=""/>
            <o:lock v:ext="edit" aspectratio="f"/>
            <v:textbox>
              <w:txbxContent>
                <w:p w14:paraId="5DF8CC2D">
                  <w:pPr>
                    <w:rPr>
                      <w:rFonts w:hint="eastAsia"/>
                    </w:rPr>
                  </w:pPr>
                  <w:r>
                    <w:rPr>
                      <w:rFonts w:hint="eastAsia"/>
                    </w:rPr>
                    <w:t>注意写上出版社所在地地名。</w:t>
                  </w:r>
                </w:p>
                <w:p w14:paraId="5BB7E010"/>
              </w:txbxContent>
            </v:textbox>
          </v:shape>
        </w:pict>
      </w:r>
      <w:r>
        <w:rPr>
          <w:rFonts w:hint="eastAsia" w:ascii="宋体" w:hAnsi="宋体" w:eastAsia="宋体" w:cs="宋体"/>
          <w:sz w:val="21"/>
          <w:szCs w:val="21"/>
        </w:rPr>
        <w:t>[1]</w:t>
      </w:r>
      <w:r>
        <w:rPr>
          <w:rFonts w:hint="eastAsia" w:ascii="宋体" w:hAnsi="宋体" w:eastAsia="宋体" w:cs="宋体"/>
          <w:sz w:val="21"/>
          <w:szCs w:val="21"/>
          <w:lang w:val="en-US" w:eastAsia="zh-CN"/>
        </w:rPr>
        <w:t>马新年.我国中小企业国际化营销现状与策略综述[J].中国集体经济,2022(26):74-76.</w:t>
      </w:r>
    </w:p>
    <w:p w14:paraId="5C904BF0">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陈劲，张方华. 社会资本与技术创新[M]. 杭州：浙江大学出版社，2002.</w:t>
      </w:r>
    </w:p>
    <w:p w14:paraId="43682010">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bidi="ar-SA"/>
        </w:rPr>
        <w:pict>
          <v:shape id="_x0000_s1284" o:spid="_x0000_s1284" o:spt="61" type="#_x0000_t61" style="position:absolute;left:0pt;margin-left:251.9pt;margin-top:18.85pt;height:26pt;width:158.7pt;z-index:251699200;mso-width-relative:page;mso-height-relative:page;" fillcolor="#FFFFFF" filled="t" stroked="t" coordsize="21600,21600" adj="-16510,11382">
            <v:path/>
            <v:fill type="gradient" on="t" angle="90" focussize="0f,0f">
              <o:fill type="gradientUnscaled" v:ext="backwardCompatible"/>
            </v:fill>
            <v:stroke weight="1.25pt" color="#739CC3"/>
            <v:imagedata o:title=""/>
            <o:lock v:ext="edit" aspectratio="f"/>
            <v:textbox>
              <w:txbxContent>
                <w:p w14:paraId="4AD7FEAC">
                  <w:pPr>
                    <w:rPr>
                      <w:rFonts w:hint="eastAsia"/>
                    </w:rPr>
                  </w:pPr>
                  <w:r>
                    <w:rPr>
                      <w:rFonts w:hint="eastAsia"/>
                    </w:rPr>
                    <w:t>期刊文献最后不可缺页码。</w:t>
                  </w:r>
                </w:p>
                <w:p w14:paraId="564A1171"/>
              </w:txbxContent>
            </v:textbox>
          </v:shape>
        </w:pict>
      </w: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陈立武，张汉兴. 我国传统产业的技术创新及其战略选择[J].西安科技学院学报，2021,(6):</w:t>
      </w:r>
      <w:r>
        <w:rPr>
          <w:rFonts w:hint="eastAsia" w:ascii="宋体" w:hAnsi="宋体" w:eastAsia="宋体" w:cs="宋体"/>
          <w:b/>
          <w:bCs/>
          <w:sz w:val="21"/>
          <w:szCs w:val="21"/>
        </w:rPr>
        <w:t>51-55.</w:t>
      </w:r>
    </w:p>
    <w:p w14:paraId="0361766F">
      <w:pPr>
        <w:pStyle w:val="7"/>
        <w:snapToGrid w:val="0"/>
        <w:spacing w:before="0" w:beforeAutospacing="0" w:after="0" w:afterAutospacing="0" w:line="360" w:lineRule="auto"/>
        <w:ind w:right="-23" w:rightChars="-11" w:firstLine="420"/>
        <w:jc w:val="both"/>
        <w:rPr>
          <w:rFonts w:hint="eastAsia" w:ascii="宋体" w:hAnsi="宋体" w:eastAsia="宋体" w:cs="宋体"/>
          <w:color w:val="333333"/>
          <w:sz w:val="21"/>
          <w:szCs w:val="21"/>
          <w:shd w:val="clear" w:color="auto" w:fill="FFFFFF"/>
        </w:rPr>
      </w:pPr>
      <w:r>
        <w:rPr>
          <w:rFonts w:hint="eastAsia" w:ascii="宋体" w:hAnsi="宋体" w:eastAsia="宋体" w:cs="宋体"/>
          <w:kern w:val="2"/>
          <w:sz w:val="21"/>
          <w:szCs w:val="21"/>
          <w:lang w:val="en-US" w:eastAsia="zh-CN" w:bidi="ar-SA"/>
        </w:rPr>
        <w:t>[21]</w:t>
      </w:r>
      <w:r>
        <w:rPr>
          <w:rFonts w:hint="eastAsia" w:ascii="宋体" w:hAnsi="宋体" w:eastAsia="宋体" w:cs="宋体"/>
          <w:sz w:val="21"/>
          <w:szCs w:val="21"/>
          <w:shd w:val="clear" w:color="auto" w:fill="FFFFFF"/>
        </w:rPr>
        <w:t>孙磊.中非贸易与投资合作研究[D].黑龙江大学,2020.</w:t>
      </w:r>
    </w:p>
    <w:p w14:paraId="426F57A2">
      <w:pPr>
        <w:pStyle w:val="7"/>
        <w:snapToGrid w:val="0"/>
        <w:spacing w:before="0" w:beforeAutospacing="0" w:after="0" w:afterAutospacing="0" w:line="360" w:lineRule="auto"/>
        <w:ind w:right="-23" w:rightChars="-11"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[22]吴渊,方方.中非贸易藉互补谋双赢[N].中国经济导报,2012-07-24(A04) .</w:t>
      </w:r>
    </w:p>
    <w:p w14:paraId="5363820B">
      <w:pPr>
        <w:pStyle w:val="7"/>
        <w:snapToGrid w:val="0"/>
        <w:spacing w:before="0" w:beforeAutospacing="0" w:after="0" w:afterAutospacing="0" w:line="360" w:lineRule="auto"/>
        <w:ind w:right="-23" w:rightChars="-11"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[23]马培敏.双边贸易额猛增35%！疫情下的中非经贸合作成绩单如何？[EB/OL].https://baijiahao.baidu.com/s?id=1727920381141914761&amp;wfr=spider&amp;for=pc,2022-3-21.</w:t>
      </w:r>
    </w:p>
    <w:p w14:paraId="6F535A7F">
      <w:pPr>
        <w:pStyle w:val="7"/>
        <w:snapToGrid w:val="0"/>
        <w:spacing w:before="0" w:beforeAutospacing="0" w:after="0" w:afterAutospacing="0" w:line="360" w:lineRule="auto"/>
        <w:ind w:right="-23" w:rightChars="-11"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bidi="ar-SA"/>
        </w:rPr>
        <w:pict>
          <v:shape id="自选图形 97" o:spid="_x0000_s1285" o:spt="61" type="#_x0000_t61" style="position:absolute;left:0pt;margin-left:249.55pt;margin-top:40.9pt;height:121.25pt;width:197.7pt;z-index:251695104;mso-width-relative:page;mso-height-relative:page;" coordsize="21600,21600" adj="-7222,-244">
            <v:path/>
            <v:fill focussize="0,0"/>
            <v:stroke/>
            <v:imagedata o:title=""/>
            <o:lock v:ext="edit"/>
            <o:callout minusx="t" minusy="t"/>
            <v:textbox>
              <w:txbxContent>
                <w:p w14:paraId="220239A7">
                  <w:r>
                    <w:rPr>
                      <w:rFonts w:hint="eastAsia"/>
                    </w:rPr>
                    <w:t>“参考文献”按在论文正文中出现的先后次序排列，每条参考文献结尾后以点号“</w:t>
                  </w:r>
                  <w:r>
                    <w:rPr>
                      <w:rFonts w:hint="eastAsia" w:ascii="宋体" w:hAnsi="宋体"/>
                    </w:rPr>
                    <w:t>.</w:t>
                  </w:r>
                  <w:r>
                    <w:rPr>
                      <w:rFonts w:hint="eastAsia"/>
                    </w:rPr>
                    <w:t>”结束（英文状态下的点号应该选中后改为宋体）。</w:t>
                  </w:r>
                </w:p>
                <w:p w14:paraId="1C404BBD">
                  <w:pPr>
                    <w:pStyle w:val="3"/>
                    <w:rPr>
                      <w:rFonts w:hint="eastAsia" w:ascii="Times New Roman" w:hAnsi="Times New Roman" w:eastAsia="宋体" w:cs="Times New Roman"/>
                      <w:kern w:val="2"/>
                      <w:sz w:val="21"/>
                      <w:szCs w:val="24"/>
                      <w:lang w:val="en-US" w:eastAsia="zh-CN" w:bidi="ar-SA"/>
                    </w:rPr>
                  </w:pPr>
                  <w:r>
                    <w:rPr>
                      <w:rFonts w:hint="eastAsia"/>
                    </w:rPr>
                    <w:t>参考文献注意</w:t>
                  </w:r>
                  <w:r>
                    <w:rPr>
                      <w:rFonts w:hint="eastAsia" w:ascii="Times New Roman" w:hAnsi="Times New Roman" w:eastAsia="宋体" w:cs="Times New Roman"/>
                      <w:kern w:val="2"/>
                      <w:sz w:val="21"/>
                      <w:szCs w:val="24"/>
                      <w:lang w:val="en-US" w:eastAsia="zh-CN" w:bidi="ar-SA"/>
                    </w:rPr>
                    <w:t>时效性，期刊应尽可能为近三年，之前的文献可用，但不宜多</w:t>
                  </w:r>
                </w:p>
                <w:p w14:paraId="14022214">
                  <w:pPr>
                    <w:rPr>
                      <w:rFonts w:hint="eastAsia"/>
                    </w:rPr>
                  </w:pPr>
                  <w:r>
                    <w:rPr>
                      <w:rFonts w:hint="eastAsia" w:ascii="Times New Roman" w:hAnsi="Times New Roman" w:eastAsia="宋体" w:cs="Times New Roman"/>
                      <w:kern w:val="2"/>
                      <w:sz w:val="21"/>
                      <w:szCs w:val="24"/>
                      <w:lang w:val="en-US" w:eastAsia="zh-CN" w:bidi="ar-SA"/>
                    </w:rPr>
                    <w:t>内容应符合文章主题，参考</w:t>
                  </w:r>
                  <w:r>
                    <w:rPr>
                      <w:rFonts w:hint="eastAsia"/>
                    </w:rPr>
                    <w:t>文献个数不少于</w:t>
                  </w:r>
                  <w:r>
                    <w:rPr>
                      <w:rFonts w:hint="eastAsia"/>
                      <w:lang w:val="en-US" w:eastAsia="zh-CN"/>
                    </w:rPr>
                    <w:t>20</w:t>
                  </w:r>
                  <w:r>
                    <w:rPr>
                      <w:rFonts w:hint="eastAsia"/>
                    </w:rPr>
                    <w:t>个。</w:t>
                  </w:r>
                </w:p>
              </w:txbxContent>
            </v:textbox>
          </v:shape>
        </w:pict>
      </w:r>
      <w:r>
        <w:rPr>
          <w:rFonts w:hint="eastAsia" w:ascii="宋体" w:hAnsi="宋体" w:eastAsia="宋体" w:cs="宋体"/>
          <w:kern w:val="2"/>
          <w:sz w:val="21"/>
          <w:szCs w:val="21"/>
          <w:lang w:val="en-US" w:eastAsia="zh-CN" w:bidi="ar-SA"/>
        </w:rPr>
        <w:t xml:space="preserve">[24]Audretsch D.B. Agglomeration and The Location of Innovation Activity [J].Oxford Review of Economic Policy, 1998, (14):39-52. </w:t>
      </w:r>
    </w:p>
    <w:p w14:paraId="6B36894F">
      <w:pPr>
        <w:spacing w:before="240" w:beforeLines="100" w:line="360" w:lineRule="auto"/>
        <w:rPr>
          <w:rFonts w:hint="eastAsia" w:ascii="宋体" w:hAnsi="宋体" w:eastAsia="宋体" w:cs="宋体"/>
          <w:b/>
          <w:bCs/>
          <w:color w:val="333333"/>
          <w:kern w:val="0"/>
          <w:sz w:val="24"/>
          <w:szCs w:val="24"/>
          <w:shd w:val="clear" w:color="auto" w:fill="FFFFFF"/>
          <w:lang w:val="en-US" w:eastAsia="zh-CN" w:bidi="ar-SA"/>
        </w:rPr>
      </w:pPr>
      <w:r>
        <w:rPr>
          <w:rFonts w:hint="eastAsia" w:ascii="宋体" w:hAnsi="宋体" w:eastAsia="宋体" w:cs="宋体"/>
          <w:b/>
          <w:bCs/>
          <w:color w:val="333333"/>
          <w:kern w:val="0"/>
          <w:sz w:val="24"/>
          <w:szCs w:val="24"/>
          <w:shd w:val="clear" w:color="auto" w:fill="FFFFFF"/>
          <w:lang w:val="en-US" w:eastAsia="zh-CN" w:bidi="ar-SA"/>
        </w:rPr>
        <w:t>常用参考文献格式提醒：</w:t>
      </w:r>
    </w:p>
    <w:p w14:paraId="364FD793">
      <w:pPr>
        <w:spacing w:before="240" w:beforeLines="100" w:line="360" w:lineRule="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[1]与[3]期刊文献的格式</w:t>
      </w:r>
    </w:p>
    <w:p w14:paraId="2D3A2800">
      <w:pPr>
        <w:spacing w:before="240" w:beforeLines="100" w:line="360" w:lineRule="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[2]是书籍文献的格式</w:t>
      </w:r>
    </w:p>
    <w:p w14:paraId="77C12077">
      <w:pPr>
        <w:spacing w:before="240" w:beforeLines="100" w:line="360" w:lineRule="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[21]是学位论文的格式</w:t>
      </w:r>
    </w:p>
    <w:p w14:paraId="3443520A">
      <w:pPr>
        <w:spacing w:before="240" w:beforeLines="100" w:line="360" w:lineRule="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[22]是报纸的格式</w:t>
      </w:r>
    </w:p>
    <w:p w14:paraId="7A33265A">
      <w:pPr>
        <w:spacing w:before="240" w:beforeLines="100" w:line="360" w:lineRule="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[23]是电子文献的格式</w:t>
      </w:r>
    </w:p>
    <w:p w14:paraId="20400957">
      <w:pPr>
        <w:pStyle w:val="7"/>
        <w:snapToGrid w:val="0"/>
        <w:spacing w:before="0" w:beforeAutospacing="0" w:after="0" w:afterAutospacing="0" w:line="360" w:lineRule="auto"/>
        <w:ind w:right="-23" w:rightChars="-11" w:firstLine="42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［DB/OL］联机网上数据是指在互联网数据库上搜集到的文献，例如：中国知网、百度百科等。就是说当参考引用的文献资料来自这些渠道时，参考文献使用［DB/OL］。</w:t>
      </w:r>
    </w:p>
    <w:p w14:paraId="6A4318F7">
      <w:pPr>
        <w:pStyle w:val="7"/>
        <w:snapToGrid w:val="0"/>
        <w:spacing w:before="0" w:beforeAutospacing="0" w:after="0" w:afterAutospacing="0" w:line="360" w:lineRule="auto"/>
        <w:ind w:right="-23" w:rightChars="-11" w:firstLine="420"/>
        <w:jc w:val="both"/>
        <w:rPr>
          <w:highlight w:val="yellow"/>
        </w:rPr>
      </w:pPr>
      <w:r>
        <w:rPr>
          <w:rFonts w:hint="eastAsia" w:ascii="宋体" w:hAnsi="宋体" w:eastAsia="宋体" w:cs="宋体"/>
          <w:color w:val="333333"/>
          <w:kern w:val="0"/>
          <w:sz w:val="24"/>
          <w:szCs w:val="24"/>
          <w:shd w:val="clear" w:color="auto" w:fill="FFFFFF"/>
          <w:lang w:val="en-US" w:eastAsia="zh-CN" w:bidi="ar-SA"/>
        </w:rPr>
        <w:t>［EB/OL］网上电子公</w:t>
      </w:r>
      <w:r>
        <w:rPr>
          <w:rFonts w:hint="eastAsia"/>
          <w:color w:val="333333"/>
          <w:shd w:val="clear" w:color="auto" w:fill="FFFFFF"/>
        </w:rPr>
        <w:t>告就是从网上新闻、论坛等交流上搜集到的信息。当参考引用的文献资料来自这些渠道时，参考文献使用［EB/OL］。</w:t>
      </w:r>
    </w:p>
    <w:p w14:paraId="4CDB3B1A">
      <w:pPr>
        <w:spacing w:line="360" w:lineRule="auto"/>
        <w:ind w:firstLine="480" w:firstLineChars="200"/>
        <w:jc w:val="center"/>
        <w:rPr>
          <w:rFonts w:hint="eastAsia" w:ascii="宋体" w:hAnsi="宋体" w:eastAsia="宋体" w:cs="宋体"/>
          <w:b/>
          <w:bCs/>
          <w:color w:val="333333"/>
          <w:kern w:val="0"/>
          <w:sz w:val="24"/>
          <w:szCs w:val="24"/>
          <w:shd w:val="clear" w:color="auto" w:fill="FFFFFF"/>
          <w:lang w:val="en-US" w:eastAsia="zh-CN" w:bidi="ar-SA"/>
        </w:rPr>
      </w:pPr>
      <w:r>
        <w:rPr>
          <w:rFonts w:hint="eastAsia"/>
          <w:sz w:val="24"/>
        </w:rPr>
        <w:br w:type="page"/>
      </w:r>
      <w:r>
        <w:rPr>
          <w:rFonts w:hint="eastAsia" w:ascii="黑体" w:hAnsi="黑体" w:eastAsia="黑体" w:cs="黑体"/>
          <w:b/>
          <w:bCs/>
          <w:color w:val="333333"/>
          <w:kern w:val="0"/>
          <w:sz w:val="32"/>
          <w:szCs w:val="32"/>
          <w:shd w:val="clear" w:color="auto" w:fill="FFFFFF"/>
          <w:lang w:val="en-US" w:eastAsia="zh-CN" w:bidi="ar-SA"/>
        </w:rPr>
        <w:t>附 录</w:t>
      </w:r>
    </w:p>
    <w:p w14:paraId="00B17EBD">
      <w:pPr>
        <w:spacing w:before="240" w:beforeLines="100" w:line="360" w:lineRule="auto"/>
        <w:rPr>
          <w:rFonts w:hint="eastAsia" w:ascii="宋体" w:hAnsi="宋体" w:eastAsia="宋体" w:cs="宋体"/>
          <w:color w:val="333333"/>
          <w:kern w:val="0"/>
          <w:sz w:val="28"/>
          <w:szCs w:val="28"/>
          <w:shd w:val="clear" w:color="auto" w:fill="FFFFFF"/>
          <w:lang w:val="en-US" w:eastAsia="zh-CN" w:bidi="ar-SA"/>
        </w:rPr>
      </w:pPr>
      <w:r>
        <w:rPr>
          <w:rFonts w:ascii="Segoe UI" w:hAnsi="Segoe UI" w:eastAsia="Segoe UI" w:cs="Segoe UI"/>
          <w:i w:val="0"/>
          <w:iCs w:val="0"/>
          <w:caps w:val="0"/>
          <w:spacing w:val="0"/>
          <w:sz w:val="28"/>
          <w:szCs w:val="28"/>
          <w:shd w:val="clear" w:color="auto" w:fill="FFFFFF"/>
        </w:rPr>
        <w:t>“附录” 二字用三号黑体居中打印，两字中间空一格，下空一行是附录题目，用四号黑体居中打印。若有多项附录，可按顺序附录 1、附录 2、附录 3…… 编号</w:t>
      </w:r>
    </w:p>
    <w:p w14:paraId="6F15BAF8">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r>
        <w:rPr>
          <w:rFonts w:hint="eastAsia" w:ascii="Segoe UI" w:hAnsi="Segoe UI" w:eastAsia="Segoe UI" w:cs="Segoe UI"/>
          <w:i w:val="0"/>
          <w:iCs w:val="0"/>
          <w:caps w:val="0"/>
          <w:spacing w:val="0"/>
          <w:sz w:val="28"/>
          <w:szCs w:val="28"/>
          <w:shd w:val="clear" w:color="auto" w:fill="FFFFFF"/>
          <w:lang w:val="en-US" w:eastAsia="zh-CN"/>
        </w:rPr>
        <w:t>正文中用到的原始数据过多，不方便放在正文中的，可以放在附录中；撰写论文用了调查问卷的，调查问卷必须放在附录中。</w:t>
      </w:r>
    </w:p>
    <w:p w14:paraId="4EB11FC6">
      <w:pPr>
        <w:spacing w:before="240" w:beforeLines="100" w:line="360" w:lineRule="auto"/>
        <w:rPr>
          <w:rFonts w:hint="eastAsia" w:ascii="宋体" w:hAnsi="宋体" w:eastAsia="宋体" w:cs="宋体"/>
          <w:color w:val="333333"/>
          <w:kern w:val="0"/>
          <w:sz w:val="24"/>
          <w:szCs w:val="24"/>
          <w:shd w:val="clear" w:color="auto" w:fill="FFFFFF"/>
          <w:lang w:val="en-US" w:eastAsia="zh-CN" w:bidi="ar-SA"/>
        </w:rPr>
      </w:pPr>
    </w:p>
    <w:p w14:paraId="0A127601">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r>
        <w:rPr>
          <w:rFonts w:hint="eastAsia" w:ascii="Segoe UI" w:hAnsi="Segoe UI" w:eastAsia="Segoe UI" w:cs="Segoe UI"/>
          <w:i w:val="0"/>
          <w:iCs w:val="0"/>
          <w:caps w:val="0"/>
          <w:spacing w:val="0"/>
          <w:sz w:val="28"/>
          <w:szCs w:val="28"/>
          <w:shd w:val="clear" w:color="auto" w:fill="FFFFFF"/>
          <w:lang w:val="en-US" w:eastAsia="zh-CN"/>
        </w:rPr>
        <w:t>不需要附录的，本页删除即可。</w:t>
      </w:r>
    </w:p>
    <w:p w14:paraId="3CADE8A7">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09B89458">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18001991">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2A9433D1">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71E9B26C">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10C5D64D">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38109C09">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68773DF8">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62633D40">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6E4BCE88">
      <w:pPr>
        <w:spacing w:before="240" w:beforeLines="100" w:line="360" w:lineRule="auto"/>
        <w:rPr>
          <w:rFonts w:hint="eastAsia" w:ascii="Segoe UI" w:hAnsi="Segoe UI" w:eastAsia="Segoe UI" w:cs="Segoe UI"/>
          <w:i w:val="0"/>
          <w:iCs w:val="0"/>
          <w:caps w:val="0"/>
          <w:spacing w:val="0"/>
          <w:sz w:val="28"/>
          <w:szCs w:val="28"/>
          <w:shd w:val="clear" w:color="auto" w:fill="FFFFFF"/>
          <w:lang w:val="en-US" w:eastAsia="zh-CN"/>
        </w:rPr>
      </w:pPr>
    </w:p>
    <w:p w14:paraId="4B91EF39">
      <w:pPr>
        <w:spacing w:before="240" w:beforeLines="100" w:line="360" w:lineRule="auto"/>
        <w:rPr>
          <w:rFonts w:hint="eastAsia" w:ascii="宋体" w:hAnsi="宋体" w:eastAsia="宋体" w:cs="宋体"/>
          <w:b/>
          <w:bCs/>
          <w:color w:val="FF0000"/>
          <w:kern w:val="0"/>
          <w:sz w:val="24"/>
          <w:szCs w:val="24"/>
          <w:shd w:val="clear" w:color="auto" w:fill="FFFFFF"/>
          <w:lang w:val="en-US" w:eastAsia="zh-CN" w:bidi="ar-SA"/>
        </w:rPr>
      </w:pPr>
      <w:r>
        <w:rPr>
          <w:rFonts w:hint="eastAsia" w:ascii="宋体" w:hAnsi="宋体" w:eastAsia="宋体" w:cs="宋体"/>
          <w:b/>
          <w:bCs/>
          <w:color w:val="FF0000"/>
          <w:kern w:val="0"/>
          <w:sz w:val="24"/>
          <w:szCs w:val="24"/>
          <w:shd w:val="clear" w:color="auto" w:fill="FFFFFF"/>
          <w:lang w:val="en-US" w:eastAsia="zh-CN" w:bidi="ar-SA"/>
        </w:rPr>
        <w:t>论文字母数字表达要求（详细）：</w:t>
      </w:r>
    </w:p>
    <w:p w14:paraId="30517220">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（1）公式尽量使用文字和字母两套系统，如果只使用字母，必须加以解释。在文字公式中，合理使用各级括号，不得滥用、错用。</w:t>
      </w:r>
    </w:p>
    <w:p w14:paraId="723715DB">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（2）字母公式应使用斜体，并注意区分大小写和上下标，在录人时必须使用公式编辑器。</w:t>
      </w:r>
    </w:p>
    <w:p w14:paraId="18591730">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3）数码千分位使用空格（国际标准），不得使用逗号（美国标准），如123456元应写为123 456元，不得写成123,456元。负数一律写成-123（负号用宋体），两组以上的阿拉伯数字组之间如果没有计量单位不能直接使用顿号，必须用逗号，如“三种产品的产量分别为200,250和300件”，但如果有计量单位可使用顿号，如：“三种产品的产量分别为200台、250套和300件”。</w:t>
      </w:r>
    </w:p>
    <w:p w14:paraId="7A96E234">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（4）英文字母后不得使用顿号，可根据具体情况分别使用逗号“，”或圆点“.”。</w:t>
      </w:r>
    </w:p>
    <w:p w14:paraId="44CB128B">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（5）数学表达式必须符合科学表达方式如：“销售收人=单价x销售量”。</w:t>
      </w:r>
    </w:p>
    <w:p w14:paraId="403AC9FA">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（6）科学使用“正比或正比例”、“反比或反比例”等术语，不得将它们与“同方向”、“反方向”混为一谈。</w:t>
      </w:r>
    </w:p>
    <w:p w14:paraId="60111828">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7）确切的数字、年份和年代一律使用阿拉伯数字，如：“10位专家”、“30个项目”、“2000年”、“20世纪50年代”等；但模糊的数字必须使用汉字，如“十多位专家”、“三四十个项目”、“20世纪五六十年代”等。</w:t>
      </w:r>
    </w:p>
    <w:p w14:paraId="3EB9A3DD">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（8）注意区分。“必须”与“必需”、“决不”与“绝不”、“审”与“审察”、“制定”与“制订”等词组，以及“竞”与“竟”等相形字之间的微妙差别。</w:t>
      </w:r>
    </w:p>
    <w:p w14:paraId="442230C0">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（9）所有数码均不得使用全角字，如１２３４，必须使用半角字，如1234。</w:t>
      </w:r>
    </w:p>
    <w:p w14:paraId="38586310">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lang w:val="en-US" w:eastAsia="zh-CN"/>
        </w:rPr>
      </w:pPr>
      <w:r>
        <w:rPr>
          <w:rFonts w:hint="eastAsia" w:ascii="宋体" w:hAnsi="宋体" w:eastAsia="宋体" w:cs="宋体"/>
          <w:color w:val="FF0000"/>
          <w:kern w:val="2"/>
          <w:sz w:val="28"/>
          <w:szCs w:val="24"/>
          <w:lang w:val="en-US" w:eastAsia="zh-CN"/>
        </w:rPr>
        <w:t>（10）破折号（即两字线）为中文状态下"减号键"的上档键“——”，不得使用几个减号“----”。</w:t>
      </w:r>
    </w:p>
    <w:p w14:paraId="43AA73A6">
      <w:pPr>
        <w:spacing w:before="240" w:beforeLines="100" w:line="360" w:lineRule="auto"/>
        <w:rPr>
          <w:rFonts w:hint="eastAsia" w:ascii="宋体" w:hAnsi="宋体" w:eastAsia="宋体" w:cs="宋体"/>
          <w:b/>
          <w:bCs/>
          <w:color w:val="FF0000"/>
          <w:kern w:val="0"/>
          <w:sz w:val="24"/>
          <w:szCs w:val="24"/>
          <w:shd w:val="clear" w:color="auto" w:fill="FFFFFF"/>
          <w:lang w:val="en-US" w:eastAsia="zh-CN" w:bidi="ar-SA"/>
        </w:rPr>
      </w:pPr>
      <w:r>
        <w:rPr>
          <w:rFonts w:hint="eastAsia" w:ascii="宋体" w:hAnsi="宋体" w:eastAsia="宋体" w:cs="宋体"/>
          <w:b/>
          <w:bCs/>
          <w:color w:val="FF0000"/>
          <w:kern w:val="0"/>
          <w:sz w:val="24"/>
          <w:szCs w:val="24"/>
          <w:shd w:val="clear" w:color="auto" w:fill="FFFFFF"/>
          <w:lang w:val="en-US" w:eastAsia="zh-CN" w:bidi="ar-SA"/>
        </w:rPr>
        <w:t>毕业论文正文格式（详细）：</w:t>
      </w:r>
    </w:p>
    <w:p w14:paraId="6539F976">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（1）正文标题</w:t>
      </w:r>
    </w:p>
    <w:p w14:paraId="4AFB6C2D">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各层标题均单独占行书写。所有标题全部靠左，前而空2格，序号后面不空格，接着写标题，末尾不加标点。正文一级标题编号为“一、”、“二、”、“三、”等，二级标题编号为“（一）”、“（二）”、“（三）”等，三级标题为“1.”、“2.”、“3.”等，四级标题编号为“（1）”、“（2）”、“（3）”等。所有标题和正文一样，用小四号宋体。除一级标题加粗外，其余级别的标题不加粗。四级标题后可以加句号，接着写内容。</w:t>
      </w:r>
    </w:p>
    <w:p w14:paraId="2C9D5234">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（2）正文</w:t>
      </w:r>
    </w:p>
    <w:p w14:paraId="62D1CA48">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正文采用小四号宋体字打印（英文用Times New Roman字体12号）。正文行距为1.5倍，标准字符1司距。正文页不再打印论文题目。论文正文的页眉用五号字设置，居中。页码一律用小五号标明，放在页面的下部，居中。页面按上边距2.5cm、下边距2.5cm、左边距3.5cm、右边距2.5cm。</w:t>
      </w:r>
    </w:p>
    <w:p w14:paraId="6144A613">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（3）正文中的图形</w:t>
      </w:r>
    </w:p>
    <w:p w14:paraId="6B2B8D03">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正文中所有图示须列明标题，并通篇统一编制序号，如全文篇幅较长，亦可按章编制。正文中与相关图示所对应的文字处须在括弧中注明“（见图n）”字样，图示序号及图名置于图的下方居中，图示序号和图名之间空一格。</w:t>
      </w:r>
    </w:p>
    <w:p w14:paraId="53131135">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（4）正文中的表格</w:t>
      </w:r>
    </w:p>
    <w:p w14:paraId="3842A6A0">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正文中所有表格须列明标题，并通篇统一编制序号，如全文篇幅较长，可按章编制。正文中与相关表格所对应的文字处须在括弧中注明“（见图n）”。字样，表格序号后空1格，接着写表名，序号和表名置于表的上方，居中。表内必须按规定的符号注明单位。表格内容的“资料来源：”在表的下方，靠左，前面空两格，5号字体。</w:t>
      </w:r>
    </w:p>
    <w:p w14:paraId="037542AA">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（5）公式</w:t>
      </w:r>
    </w:p>
    <w:p w14:paraId="75D072DD">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公式书写应在文中另起一行。公式后应注明该公式的顺序。</w:t>
      </w:r>
    </w:p>
    <w:p w14:paraId="5F989194">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（6）标点符号</w:t>
      </w:r>
    </w:p>
    <w:p w14:paraId="455F0BB2">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标点符号应遵守《中华人民共和国国家标准标点符号用法》的规定。</w:t>
      </w:r>
    </w:p>
    <w:p w14:paraId="0DE2DE62">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（7）数字</w:t>
      </w:r>
    </w:p>
    <w:p w14:paraId="48240E2B">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数字使用应执行《中华人民共和国国家标准出版物上数字用法》的规定。</w:t>
      </w:r>
    </w:p>
    <w:p w14:paraId="6E97C54E">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（8）注释</w:t>
      </w:r>
    </w:p>
    <w:p w14:paraId="6DBB9FE2">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注释一般用尾注，即将注文置于正文之后，不可用夹注（夹在正文中注）。</w:t>
      </w:r>
    </w:p>
    <w:p w14:paraId="39619ADB">
      <w:pPr>
        <w:spacing w:before="240" w:beforeLines="100" w:line="360" w:lineRule="auto"/>
        <w:rPr>
          <w:rFonts w:hint="eastAsia" w:ascii="宋体" w:hAnsi="宋体" w:eastAsia="宋体" w:cs="宋体"/>
          <w:b/>
          <w:bCs/>
          <w:color w:val="FF0000"/>
          <w:kern w:val="0"/>
          <w:sz w:val="24"/>
          <w:szCs w:val="24"/>
          <w:shd w:val="clear" w:color="auto" w:fill="FFFFFF"/>
          <w:lang w:val="en-US" w:eastAsia="zh-CN" w:bidi="ar-SA"/>
        </w:rPr>
      </w:pPr>
      <w:r>
        <w:rPr>
          <w:rFonts w:hint="eastAsia" w:ascii="宋体" w:hAnsi="宋体" w:eastAsia="宋体" w:cs="宋体"/>
          <w:b/>
          <w:bCs/>
          <w:color w:val="FF0000"/>
          <w:kern w:val="0"/>
          <w:sz w:val="24"/>
          <w:szCs w:val="24"/>
          <w:shd w:val="clear" w:color="auto" w:fill="FFFFFF"/>
          <w:lang w:val="en-US" w:eastAsia="zh-CN" w:bidi="ar-SA"/>
        </w:rPr>
        <w:t>注释格式示例：</w:t>
      </w:r>
    </w:p>
    <w:p w14:paraId="591DBC25">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（1）连续出版物（期刊）</w:t>
      </w:r>
    </w:p>
    <w:p w14:paraId="6D8B3EE1">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（序号）主要责任者，文献题名[J].刊名，年.期：起止页码。</w:t>
      </w:r>
    </w:p>
    <w:p w14:paraId="74EC1700">
      <w:pPr>
        <w:widowControl w:val="0"/>
        <w:bidi w:val="0"/>
        <w:adjustRightInd/>
        <w:snapToGrid/>
        <w:spacing w:after="0" w:line="360" w:lineRule="auto"/>
        <w:ind w:firstLine="560" w:firstLineChars="200"/>
        <w:jc w:val="left"/>
        <w:rPr>
          <w:rFonts w:hint="eastAsia" w:ascii="宋体" w:hAnsi="宋体" w:eastAsia="宋体" w:cs="宋体"/>
          <w:color w:val="FF0000"/>
          <w:kern w:val="2"/>
          <w:sz w:val="18"/>
          <w:szCs w:val="18"/>
        </w:rPr>
      </w:pPr>
      <w:r>
        <w:rPr>
          <w:rFonts w:hint="eastAsia" w:ascii="宋体" w:hAnsi="宋体" w:eastAsia="宋体" w:cs="宋体"/>
          <w:color w:val="FF0000"/>
          <w:kern w:val="2"/>
          <w:sz w:val="28"/>
          <w:szCs w:val="24"/>
          <w:lang w:val="en-US" w:eastAsia="zh-CN"/>
        </w:rPr>
        <w:t>例如：</w:t>
      </w:r>
      <w:r>
        <w:rPr>
          <w:rFonts w:hint="eastAsia" w:ascii="宋体" w:hAnsi="宋体" w:eastAsia="宋体" w:cs="宋体"/>
          <w:color w:val="FF0000"/>
          <w:kern w:val="2"/>
          <w:sz w:val="18"/>
          <w:szCs w:val="18"/>
          <w:lang w:val="en-US" w:eastAsia="zh-CN"/>
        </w:rPr>
        <w:t>①袁庆龙、候文义.合金镀层组织形貌及显微硬度研究[J].太原理工大学学报，2001. 3.</w:t>
      </w:r>
    </w:p>
    <w:p w14:paraId="3C976559">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（2）著作</w:t>
      </w:r>
    </w:p>
    <w:p w14:paraId="2F9A6602">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（序号）主要责任者.文献题名[M]，版本（第一版不标注），出版地：出版者，出版年：起止页码</w:t>
      </w:r>
    </w:p>
    <w:p w14:paraId="7064C1AE">
      <w:pPr>
        <w:widowControl w:val="0"/>
        <w:bidi w:val="0"/>
        <w:adjustRightInd/>
        <w:snapToGrid/>
        <w:spacing w:after="0" w:line="360" w:lineRule="auto"/>
        <w:ind w:firstLine="560" w:firstLineChars="200"/>
        <w:jc w:val="left"/>
        <w:rPr>
          <w:rFonts w:hint="eastAsia" w:ascii="宋体" w:hAnsi="宋体" w:eastAsia="宋体" w:cs="宋体"/>
          <w:color w:val="FF0000"/>
          <w:kern w:val="2"/>
          <w:sz w:val="18"/>
          <w:szCs w:val="18"/>
          <w:lang w:val="en-US" w:eastAsia="zh-CN"/>
        </w:rPr>
      </w:pPr>
      <w:r>
        <w:rPr>
          <w:rFonts w:hint="eastAsia" w:ascii="宋体" w:hAnsi="宋体" w:eastAsia="宋体" w:cs="宋体"/>
          <w:color w:val="FF0000"/>
          <w:kern w:val="2"/>
          <w:sz w:val="28"/>
          <w:szCs w:val="24"/>
          <w:lang w:val="en-US" w:eastAsia="zh-CN"/>
        </w:rPr>
        <w:t>例如：</w:t>
      </w:r>
      <w:r>
        <w:rPr>
          <w:rFonts w:hint="eastAsia" w:ascii="宋体" w:hAnsi="宋体" w:eastAsia="宋体" w:cs="宋体"/>
          <w:color w:val="FF0000"/>
          <w:kern w:val="2"/>
          <w:sz w:val="18"/>
          <w:szCs w:val="18"/>
          <w:lang w:val="en-US" w:eastAsia="zh-CN"/>
        </w:rPr>
        <w:t>①刘国钧、王连成.图书馆史研究[M]，北京：高等教育出版，1979：15-18。</w:t>
      </w:r>
    </w:p>
    <w:p w14:paraId="4BF2ECE0">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（3）报纸文章</w:t>
      </w:r>
    </w:p>
    <w:p w14:paraId="651AE658">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[序号]主要责任者，文献题名[P]报纸名，出版日期第x版</w:t>
      </w:r>
    </w:p>
    <w:p w14:paraId="03C7AE22">
      <w:pPr>
        <w:widowControl w:val="0"/>
        <w:bidi w:val="0"/>
        <w:adjustRightInd/>
        <w:snapToGrid/>
        <w:spacing w:after="0" w:line="360" w:lineRule="auto"/>
        <w:ind w:firstLine="560" w:firstLineChars="200"/>
        <w:jc w:val="left"/>
        <w:rPr>
          <w:rFonts w:hint="eastAsia" w:ascii="宋体" w:hAnsi="宋体" w:eastAsia="宋体" w:cs="宋体"/>
          <w:color w:val="FF0000"/>
          <w:kern w:val="2"/>
          <w:sz w:val="18"/>
          <w:szCs w:val="18"/>
          <w:lang w:val="en-US" w:eastAsia="zh-CN"/>
        </w:rPr>
      </w:pPr>
      <w:r>
        <w:rPr>
          <w:rFonts w:hint="eastAsia" w:ascii="宋体" w:hAnsi="宋体" w:eastAsia="宋体" w:cs="宋体"/>
          <w:color w:val="FF0000"/>
          <w:kern w:val="2"/>
          <w:sz w:val="28"/>
          <w:szCs w:val="24"/>
          <w:lang w:val="en-US" w:eastAsia="zh-CN"/>
        </w:rPr>
        <w:t>例如：</w:t>
      </w:r>
      <w:r>
        <w:rPr>
          <w:rFonts w:hint="eastAsia" w:ascii="宋体" w:hAnsi="宋体" w:eastAsia="宋体" w:cs="宋体"/>
          <w:color w:val="FF0000"/>
          <w:kern w:val="2"/>
          <w:sz w:val="18"/>
          <w:szCs w:val="18"/>
          <w:lang w:val="en-US" w:eastAsia="zh-CN"/>
        </w:rPr>
        <w:t>①谢希德.创造学习的思路[P]，人民日报，1998年12月25日第10版</w:t>
      </w:r>
    </w:p>
    <w:p w14:paraId="424BF3DE">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2.参考文献格式示例:</w:t>
      </w:r>
    </w:p>
    <w:p w14:paraId="13A8C7BD">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（1）连续出版物（期刊）</w:t>
      </w:r>
    </w:p>
    <w:p w14:paraId="4FCE7693">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（序号）主要责任者.文献题名[J].刊名,年.期:起止页码。</w:t>
      </w:r>
    </w:p>
    <w:p w14:paraId="4033610C">
      <w:pPr>
        <w:widowControl w:val="0"/>
        <w:bidi w:val="0"/>
        <w:adjustRightInd/>
        <w:snapToGrid/>
        <w:spacing w:after="0" w:line="360" w:lineRule="auto"/>
        <w:ind w:firstLine="560" w:firstLineChars="200"/>
        <w:jc w:val="left"/>
        <w:rPr>
          <w:rFonts w:hint="eastAsia" w:ascii="宋体" w:hAnsi="宋体" w:eastAsia="宋体" w:cs="宋体"/>
          <w:color w:val="FF0000"/>
          <w:kern w:val="2"/>
          <w:sz w:val="21"/>
          <w:szCs w:val="21"/>
        </w:rPr>
      </w:pPr>
      <w:r>
        <w:rPr>
          <w:rFonts w:hint="eastAsia" w:ascii="宋体" w:hAnsi="宋体" w:eastAsia="宋体" w:cs="宋体"/>
          <w:color w:val="FF0000"/>
          <w:kern w:val="2"/>
          <w:sz w:val="28"/>
          <w:szCs w:val="24"/>
          <w:lang w:val="en-US" w:eastAsia="zh-CN"/>
        </w:rPr>
        <w:t>例如:</w:t>
      </w:r>
      <w:r>
        <w:rPr>
          <w:rFonts w:hint="eastAsia" w:ascii="宋体" w:hAnsi="宋体" w:eastAsia="宋体" w:cs="宋体"/>
          <w:color w:val="FF0000"/>
          <w:kern w:val="2"/>
          <w:sz w:val="21"/>
          <w:szCs w:val="21"/>
          <w:lang w:val="en-US" w:eastAsia="zh-CN"/>
        </w:rPr>
        <w:t>[1]袁庆龙、候文义.合金镀层组织形貌及显微硬度研究[J].太原理工大学学报,2001.3。</w:t>
      </w:r>
    </w:p>
    <w:p w14:paraId="7E467FD9">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（2）著作</w:t>
      </w:r>
    </w:p>
    <w:p w14:paraId="61FE832A">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[序号]主要责任者.文献题名[M],版本（第一版不标注）.出版地:出版者,出版年:己止页码。</w:t>
      </w:r>
    </w:p>
    <w:p w14:paraId="4BE7EAB2">
      <w:pPr>
        <w:widowControl w:val="0"/>
        <w:bidi w:val="0"/>
        <w:adjustRightInd/>
        <w:snapToGrid/>
        <w:spacing w:after="0" w:line="360" w:lineRule="auto"/>
        <w:ind w:firstLine="560" w:firstLineChars="200"/>
        <w:jc w:val="left"/>
        <w:rPr>
          <w:rFonts w:hint="eastAsia" w:ascii="宋体" w:hAnsi="宋体" w:eastAsia="宋体" w:cs="宋体"/>
          <w:color w:val="FF0000"/>
          <w:kern w:val="2"/>
          <w:sz w:val="21"/>
          <w:szCs w:val="21"/>
          <w:lang w:val="en-US" w:eastAsia="zh-CN"/>
        </w:rPr>
      </w:pPr>
      <w:r>
        <w:rPr>
          <w:rFonts w:hint="eastAsia" w:ascii="宋体" w:hAnsi="宋体" w:eastAsia="宋体" w:cs="宋体"/>
          <w:color w:val="FF0000"/>
          <w:kern w:val="2"/>
          <w:sz w:val="28"/>
          <w:szCs w:val="24"/>
          <w:lang w:val="en-US" w:eastAsia="zh-CN"/>
        </w:rPr>
        <w:t>例如:</w:t>
      </w:r>
      <w:r>
        <w:rPr>
          <w:rFonts w:hint="eastAsia" w:ascii="宋体" w:hAnsi="宋体" w:eastAsia="宋体" w:cs="宋体"/>
          <w:color w:val="FF0000"/>
          <w:kern w:val="2"/>
          <w:sz w:val="21"/>
          <w:szCs w:val="21"/>
          <w:lang w:val="en-US" w:eastAsia="zh-CN"/>
        </w:rPr>
        <w:t>[2]刘国钧、王连成.图书馆史研究[M].北京:高等教育出版社,1979:15-18。</w:t>
      </w:r>
    </w:p>
    <w:p w14:paraId="59234059">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（3）报纸文章</w:t>
      </w:r>
    </w:p>
    <w:p w14:paraId="38C898B8">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[序号]主要责任者.文献题名[P].报纸名,出版日期第x版。</w:t>
      </w:r>
    </w:p>
    <w:p w14:paraId="77C9EE2C">
      <w:pPr>
        <w:widowControl w:val="0"/>
        <w:bidi w:val="0"/>
        <w:adjustRightInd/>
        <w:snapToGrid/>
        <w:spacing w:after="0" w:line="360" w:lineRule="auto"/>
        <w:ind w:firstLine="560" w:firstLineChars="200"/>
        <w:jc w:val="left"/>
        <w:rPr>
          <w:rFonts w:hint="eastAsia" w:ascii="宋体" w:hAnsi="宋体" w:eastAsia="宋体" w:cs="宋体"/>
          <w:color w:val="FF0000"/>
          <w:kern w:val="2"/>
          <w:sz w:val="28"/>
          <w:szCs w:val="24"/>
        </w:rPr>
      </w:pPr>
      <w:r>
        <w:rPr>
          <w:rFonts w:hint="eastAsia" w:ascii="宋体" w:hAnsi="宋体" w:eastAsia="宋体" w:cs="宋体"/>
          <w:color w:val="FF0000"/>
          <w:kern w:val="2"/>
          <w:sz w:val="28"/>
          <w:szCs w:val="24"/>
          <w:lang w:val="en-US" w:eastAsia="zh-CN"/>
        </w:rPr>
        <w:t>例如:</w:t>
      </w:r>
      <w:r>
        <w:rPr>
          <w:rFonts w:hint="eastAsia" w:ascii="宋体" w:hAnsi="宋体" w:eastAsia="宋体" w:cs="宋体"/>
          <w:color w:val="FF0000"/>
          <w:kern w:val="2"/>
          <w:sz w:val="21"/>
          <w:szCs w:val="21"/>
          <w:lang w:val="en-US" w:eastAsia="zh-CN"/>
        </w:rPr>
        <w:t>[3]谢希德.创造学习的思路[P].人民日报,1998年12月25日第10版。</w:t>
      </w:r>
    </w:p>
    <w:p w14:paraId="15F3DEDD">
      <w:pPr>
        <w:widowControl w:val="0"/>
        <w:bidi w:val="0"/>
        <w:adjustRightInd/>
        <w:snapToGrid/>
        <w:spacing w:after="0" w:line="360" w:lineRule="auto"/>
        <w:ind w:firstLine="560" w:firstLineChars="200"/>
        <w:jc w:val="left"/>
        <w:rPr>
          <w:rFonts w:hint="eastAsia" w:ascii="宋体" w:hAnsi="宋体" w:eastAsia="宋体" w:cs="宋体"/>
          <w:kern w:val="2"/>
          <w:sz w:val="28"/>
          <w:szCs w:val="24"/>
          <w:lang w:val="en-US" w:eastAsia="zh-CN"/>
        </w:rPr>
      </w:pPr>
    </w:p>
    <w:p w14:paraId="7E7B748F">
      <w:pPr>
        <w:spacing w:before="240" w:beforeLines="100" w:line="360" w:lineRule="auto"/>
        <w:rPr>
          <w:rFonts w:hint="eastAsia" w:ascii="宋体" w:hAnsi="宋体" w:eastAsia="宋体" w:cs="宋体"/>
          <w:b/>
          <w:bCs/>
          <w:color w:val="333333"/>
          <w:kern w:val="0"/>
          <w:sz w:val="24"/>
          <w:szCs w:val="24"/>
          <w:shd w:val="clear" w:color="auto" w:fill="FFFFFF"/>
          <w:lang w:val="en-US" w:eastAsia="zh-CN" w:bidi="ar-SA"/>
        </w:rPr>
      </w:pPr>
    </w:p>
    <w:p w14:paraId="29DB1A3F">
      <w:pPr>
        <w:keepNext w:val="0"/>
        <w:keepLines w:val="0"/>
        <w:widowControl/>
        <w:suppressLineNumbers w:val="0"/>
        <w:jc w:val="left"/>
        <w:rPr>
          <w:rFonts w:hint="default" w:ascii="黑体" w:hAnsi="宋体" w:eastAsia="黑体" w:cs="黑体"/>
          <w:color w:val="auto"/>
          <w:kern w:val="0"/>
          <w:sz w:val="31"/>
          <w:szCs w:val="31"/>
          <w:lang w:val="en-US" w:eastAsia="zh-CN" w:bidi="ar"/>
        </w:rPr>
        <w:sectPr>
          <w:footerReference r:id="rId17" w:type="first"/>
          <w:footerReference r:id="rId16" w:type="default"/>
          <w:pgSz w:w="11907" w:h="16500"/>
          <w:pgMar w:top="1417" w:right="1417" w:bottom="1417" w:left="1984" w:header="851" w:footer="992" w:gutter="0"/>
          <w:pgNumType w:fmt="decimal" w:start="3"/>
          <w:cols w:space="720" w:num="1"/>
          <w:titlePg/>
          <w:docGrid w:linePitch="312" w:charSpace="0"/>
        </w:sectPr>
      </w:pPr>
    </w:p>
    <w:p w14:paraId="2E36DE7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 xml:space="preserve">附件8 </w:t>
      </w:r>
    </w:p>
    <w:p w14:paraId="2866EAD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宋体" w:hAnsi="宋体" w:eastAsia="宋体" w:cs="Times New Roman"/>
          <w:b/>
          <w:color w:val="auto"/>
          <w:kern w:val="2"/>
          <w:sz w:val="44"/>
          <w:szCs w:val="44"/>
          <w:lang w:val="en-US" w:eastAsia="zh-CN" w:bidi="ar-SA"/>
        </w:rPr>
      </w:pPr>
      <w:r>
        <w:rPr>
          <w:rFonts w:hint="eastAsia" w:ascii="宋体" w:hAnsi="宋体" w:cs="Times New Roman"/>
          <w:b/>
          <w:color w:val="auto"/>
          <w:kern w:val="2"/>
          <w:sz w:val="44"/>
          <w:szCs w:val="44"/>
          <w:lang w:val="en-US" w:eastAsia="zh-CN" w:bidi="ar-SA"/>
        </w:rPr>
        <w:t>2026</w:t>
      </w:r>
      <w:r>
        <w:rPr>
          <w:rFonts w:hint="eastAsia" w:ascii="宋体" w:hAnsi="宋体" w:eastAsia="宋体" w:cs="Times New Roman"/>
          <w:b/>
          <w:color w:val="auto"/>
          <w:kern w:val="2"/>
          <w:sz w:val="44"/>
          <w:szCs w:val="44"/>
          <w:lang w:val="en-US" w:eastAsia="zh-CN" w:bidi="ar-SA"/>
        </w:rPr>
        <w:t>届管理学院毕业论文答辩流程安排</w:t>
      </w:r>
    </w:p>
    <w:p w14:paraId="619A23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根据《蚌埠工商学院》本科毕业论文（设计）管理办法》，现将2026届毕业论文答辩安排通知如下，请遵照执行。</w:t>
      </w:r>
    </w:p>
    <w:p w14:paraId="1F34E59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一、答辩前须知</w:t>
      </w:r>
    </w:p>
    <w:p w14:paraId="707315F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（一）正式答辩前，请各位同学和老师将论文相关材料（任务书、开题报告、初稿、二稿、三稿……定稿、查重报告）上传论文系统（请指导老师和学生把握上传材料时间节点的合理性和逻辑性）。</w:t>
      </w:r>
    </w:p>
    <w:p w14:paraId="46F5757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（二）所有电子表格与模板，以教务处下发2026届毕业设计（论文）模板为准，不按照模版要求提交的论文，禁止参加答辩。论文和材料中所有需要签名的地方均需电子签名（手写签名后拍照上传）。</w:t>
      </w:r>
    </w:p>
    <w:p w14:paraId="098C194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（三）毕业论文实行指导教师负责制，请各位指导教师严把毕业论文质量，于规定时间前在论文系统内完成答辩资格设置确认，经指导教师审核通过后，方可参加答辩。</w:t>
      </w:r>
    </w:p>
    <w:p w14:paraId="076A58C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（四）参加答辩的学生须妥善安排个人事务，务必按时参加答辩，确因特殊原因需延期答辩，必须提前三天向指导教师提交延期申请，进入后一轮答辩，否则将视作无故缺席（放弃）答辩，后果自负。</w:t>
      </w:r>
    </w:p>
    <w:p w14:paraId="63078AF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二、答辩安排</w:t>
      </w:r>
    </w:p>
    <w:p w14:paraId="58A4CC0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2026届学生毕业设计（论文）答辩根据论文质量和答辩现场表现共安排2~3次，具体时间安排将在第二学期初通知。</w:t>
      </w:r>
    </w:p>
    <w:p w14:paraId="6659E03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三、答辩流程</w:t>
      </w:r>
    </w:p>
    <w:p w14:paraId="59F72D5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（一）答辩前期</w:t>
      </w:r>
    </w:p>
    <w:p w14:paraId="2220F6E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right="0"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eastAsia="zh-CN"/>
        </w:rPr>
        <w:t>根据答辩前关于论文最终稿的评阅意见，约有</w:t>
      </w:r>
      <w:r>
        <w:rPr>
          <w:rFonts w:hint="eastAsia" w:ascii="仿宋" w:hAnsi="仿宋" w:eastAsia="仿宋" w:cs="仿宋"/>
          <w:color w:val="auto"/>
          <w:sz w:val="32"/>
          <w:szCs w:val="32"/>
          <w:lang w:val="en-US" w:eastAsia="zh-CN"/>
        </w:rPr>
        <w:t>85%比例的学生通过</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答辩委员会</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答辩资格审核</w:t>
      </w:r>
      <w:r>
        <w:rPr>
          <w:rFonts w:hint="eastAsia" w:ascii="仿宋" w:hAnsi="仿宋" w:eastAsia="仿宋" w:cs="仿宋"/>
          <w:color w:val="auto"/>
          <w:sz w:val="32"/>
          <w:szCs w:val="32"/>
          <w:lang w:val="en-US" w:eastAsia="zh-CN"/>
        </w:rPr>
        <w:t>，进入第一次答辩。</w:t>
      </w:r>
      <w:r>
        <w:rPr>
          <w:rFonts w:hint="eastAsia" w:ascii="仿宋" w:hAnsi="仿宋" w:eastAsia="仿宋" w:cs="仿宋"/>
          <w:color w:val="auto"/>
          <w:kern w:val="2"/>
          <w:sz w:val="32"/>
          <w:szCs w:val="32"/>
          <w:lang w:val="en-US" w:eastAsia="zh-CN" w:bidi="ar-SA"/>
        </w:rPr>
        <w:t>由教学秘书建立答辩群，通知答辩学生扫码加群，以便通知答辩具体事项。</w:t>
      </w:r>
    </w:p>
    <w:p w14:paraId="66F981A9">
      <w:pPr>
        <w:pStyle w:val="1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答辩过程</w:t>
      </w:r>
    </w:p>
    <w:p w14:paraId="7B6590E1">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right="0" w:rightChars="0"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答辩时要求每位同学以介绍论文核心内容为主，每位学生答辩的总时间大约为15~20分钟。包括：1.学生陈述；2.教师提问（不少于3个问题）。免写论文同学需用PPT做答辩陈述。教师提问时，学生请记录下老师的问题，认真准备，并在答辩记录册上誊写好题目和作答内容，答辩结束后，完成自己的答辩记录纸。答辩组长需提前安排好论文评阅工作，小组成员根据组长安排认真做好相关工作。学院将依照《蚌埠工商学院本科毕业论文（设计）管理办法》，以论文质量为主要参考因素，建议各答辩组成绩排序靠后约15%的学生修改论文，进入二辩。</w:t>
      </w:r>
    </w:p>
    <w:p w14:paraId="41BC169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 w:afterAutospacing="0" w:line="252" w:lineRule="atLeast"/>
        <w:ind w:left="0" w:right="0" w:firstLine="482"/>
        <w:jc w:val="both"/>
        <w:rPr>
          <w:rFonts w:hint="eastAsia" w:ascii="黑体" w:hAnsi="宋体" w:eastAsia="黑体" w:cs="黑体"/>
          <w:color w:val="auto"/>
          <w:kern w:val="0"/>
          <w:sz w:val="31"/>
          <w:szCs w:val="31"/>
          <w:lang w:val="en-US" w:eastAsia="zh-CN" w:bidi="ar"/>
        </w:rPr>
      </w:pPr>
      <w:r>
        <w:rPr>
          <w:rFonts w:hint="eastAsia" w:ascii="仿宋" w:hAnsi="仿宋" w:eastAsia="仿宋" w:cs="仿宋"/>
          <w:color w:val="auto"/>
          <w:kern w:val="2"/>
          <w:sz w:val="32"/>
          <w:szCs w:val="32"/>
          <w:lang w:val="en-US" w:eastAsia="zh-CN" w:bidi="ar-SA"/>
        </w:rPr>
        <w:t>（三）答辩后：学生需根据答辩小组提出的意见认真修改，修改后的毕业论文经指导教师认可后上传系统论文定稿处（PDF版），答辩组长在x月x日前将答辩成绩录入系统。</w:t>
      </w:r>
    </w:p>
    <w:p w14:paraId="30447C3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宋体" w:eastAsia="黑体" w:cs="黑体"/>
          <w:color w:val="auto"/>
          <w:kern w:val="0"/>
          <w:sz w:val="31"/>
          <w:szCs w:val="31"/>
          <w:lang w:val="en-US" w:eastAsia="zh-CN" w:bidi="ar"/>
        </w:rPr>
        <w:sectPr>
          <w:footerReference r:id="rId18" w:type="default"/>
          <w:pgSz w:w="11906" w:h="16838"/>
          <w:pgMar w:top="1440" w:right="1800" w:bottom="1440" w:left="1800" w:header="851" w:footer="992" w:gutter="0"/>
          <w:pgNumType w:fmt="decimal" w:start="1"/>
          <w:cols w:space="425" w:num="1"/>
          <w:docGrid w:type="lines" w:linePitch="312" w:charSpace="0"/>
        </w:sectPr>
      </w:pPr>
    </w:p>
    <w:p w14:paraId="1C68CB0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 xml:space="preserve">附件9 </w:t>
      </w:r>
    </w:p>
    <w:p w14:paraId="2985ED7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1325" w:firstLineChars="300"/>
        <w:textAlignment w:val="auto"/>
        <w:rPr>
          <w:rFonts w:hint="eastAsia" w:ascii="宋体" w:hAnsi="宋体" w:eastAsia="宋体" w:cs="Times New Roman"/>
          <w:b/>
          <w:color w:val="auto"/>
          <w:kern w:val="2"/>
          <w:sz w:val="44"/>
          <w:szCs w:val="44"/>
          <w:lang w:val="en-US" w:eastAsia="zh-CN" w:bidi="ar-SA"/>
        </w:rPr>
      </w:pPr>
      <w:r>
        <w:rPr>
          <w:rFonts w:hint="eastAsia" w:ascii="宋体" w:hAnsi="宋体" w:eastAsia="宋体" w:cs="Times New Roman"/>
          <w:b/>
          <w:color w:val="auto"/>
          <w:kern w:val="2"/>
          <w:sz w:val="44"/>
          <w:szCs w:val="44"/>
          <w:lang w:val="en-US" w:eastAsia="zh-CN" w:bidi="ar-SA"/>
        </w:rPr>
        <w:t>毕业论文(设计)成绩评定办法</w:t>
      </w:r>
    </w:p>
    <w:p w14:paraId="52D0EF79">
      <w:pPr>
        <w:keepNext w:val="0"/>
        <w:keepLines w:val="0"/>
        <w:pageBreakBefore w:val="0"/>
        <w:widowControl w:val="0"/>
        <w:kinsoku/>
        <w:wordWrap/>
        <w:overflowPunct/>
        <w:topLinePunct w:val="0"/>
        <w:autoSpaceDE/>
        <w:autoSpaceDN/>
        <w:bidi w:val="0"/>
        <w:adjustRightInd/>
        <w:snapToGrid/>
        <w:spacing w:after="157" w:afterLines="50" w:line="560" w:lineRule="exact"/>
        <w:ind w:right="0" w:rightChars="0"/>
        <w:jc w:val="center"/>
        <w:textAlignment w:val="auto"/>
        <w:rPr>
          <w:rFonts w:hint="eastAsia" w:ascii="黑体" w:hAnsi="黑体" w:eastAsia="黑体" w:cs="黑体"/>
          <w:b w:val="0"/>
          <w:bCs/>
          <w:color w:val="auto"/>
          <w:kern w:val="2"/>
          <w:sz w:val="32"/>
          <w:szCs w:val="32"/>
          <w:lang w:val="en-US" w:eastAsia="zh-CN" w:bidi="ar-SA"/>
        </w:rPr>
      </w:pPr>
      <w:bookmarkStart w:id="1" w:name="_Toc30423"/>
      <w:r>
        <w:rPr>
          <w:rFonts w:hint="eastAsia" w:ascii="黑体" w:hAnsi="黑体" w:eastAsia="黑体" w:cs="黑体"/>
          <w:b w:val="0"/>
          <w:bCs/>
          <w:color w:val="auto"/>
          <w:kern w:val="2"/>
          <w:sz w:val="32"/>
          <w:szCs w:val="32"/>
          <w:lang w:val="en-US" w:eastAsia="zh-CN" w:bidi="ar-SA"/>
        </w:rPr>
        <w:t>一、成绩评定程序及记载方式</w:t>
      </w:r>
    </w:p>
    <w:bookmarkEnd w:id="1"/>
    <w:p w14:paraId="54947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(一)指导教师对毕业论文(设计)按照百分制给出建议成绩</w:t>
      </w:r>
      <w:r>
        <w:rPr>
          <w:rFonts w:hint="eastAsia" w:ascii="仿宋" w:hAnsi="仿宋" w:eastAsia="仿宋" w:cs="仿宋"/>
          <w:color w:val="auto"/>
          <w:sz w:val="32"/>
          <w:szCs w:val="32"/>
          <w:lang w:eastAsia="zh-CN"/>
        </w:rPr>
        <w:t>；</w:t>
      </w:r>
    </w:p>
    <w:p w14:paraId="79194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(二)学生参加毕业论文(设计)答辩，并由答辩小组按照百分制给出答辩成绩</w:t>
      </w:r>
      <w:r>
        <w:rPr>
          <w:rFonts w:hint="eastAsia" w:ascii="仿宋" w:hAnsi="仿宋" w:eastAsia="仿宋" w:cs="仿宋"/>
          <w:color w:val="auto"/>
          <w:sz w:val="32"/>
          <w:szCs w:val="32"/>
          <w:lang w:eastAsia="zh-CN"/>
        </w:rPr>
        <w:t>；</w:t>
      </w:r>
    </w:p>
    <w:p w14:paraId="63327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答辩委员会按照下列公式计算毕业论文(设计)总成绩</w:t>
      </w:r>
      <w:r>
        <w:rPr>
          <w:rFonts w:hint="eastAsia" w:ascii="仿宋" w:hAnsi="仿宋" w:eastAsia="仿宋" w:cs="仿宋"/>
          <w:color w:val="auto"/>
          <w:sz w:val="32"/>
          <w:szCs w:val="32"/>
          <w:lang w:eastAsia="zh-CN"/>
        </w:rPr>
        <w:t>；</w:t>
      </w:r>
    </w:p>
    <w:p w14:paraId="420D4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总成绩=指导老师建议成绩×</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0%+答辩成绩×40%</w:t>
      </w:r>
    </w:p>
    <w:p w14:paraId="637FF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答辩委员会根据整体状况综合平衡后，按照优秀、良好、中、及格和不及格五级制确认毕业论文(设计)最终成绩</w:t>
      </w:r>
      <w:r>
        <w:rPr>
          <w:rFonts w:hint="eastAsia" w:ascii="仿宋" w:hAnsi="仿宋" w:eastAsia="仿宋" w:cs="仿宋"/>
          <w:color w:val="auto"/>
          <w:sz w:val="32"/>
          <w:szCs w:val="32"/>
          <w:lang w:eastAsia="zh-CN"/>
        </w:rPr>
        <w:t>；</w:t>
      </w:r>
    </w:p>
    <w:p w14:paraId="15D7D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(五)按专业成绩分布，优秀率不高于参与论文答辩人数的20%</w:t>
      </w:r>
      <w:r>
        <w:rPr>
          <w:rFonts w:hint="eastAsia" w:ascii="仿宋" w:hAnsi="仿宋" w:eastAsia="仿宋" w:cs="仿宋"/>
          <w:color w:val="auto"/>
          <w:sz w:val="32"/>
          <w:szCs w:val="32"/>
          <w:lang w:eastAsia="zh-CN"/>
        </w:rPr>
        <w:t>。</w:t>
      </w:r>
    </w:p>
    <w:p w14:paraId="40954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(六)百分制成绩与五级制成绩之间的折算标准</w:t>
      </w:r>
    </w:p>
    <w:p w14:paraId="3FC47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百分制五级制</w:t>
      </w:r>
    </w:p>
    <w:p w14:paraId="2B2B8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90～100         优秀</w:t>
      </w:r>
    </w:p>
    <w:p w14:paraId="47C7B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80～89          良好</w:t>
      </w:r>
    </w:p>
    <w:p w14:paraId="65382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70～79          中等</w:t>
      </w:r>
    </w:p>
    <w:p w14:paraId="0BF37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60～69          及格</w:t>
      </w:r>
    </w:p>
    <w:p w14:paraId="10DAD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color w:val="auto"/>
          <w:kern w:val="2"/>
          <w:sz w:val="32"/>
          <w:szCs w:val="32"/>
          <w:lang w:val="en-US" w:eastAsia="zh-CN" w:bidi="ar-SA"/>
        </w:rPr>
      </w:pPr>
      <w:r>
        <w:rPr>
          <w:rFonts w:hint="eastAsia" w:ascii="仿宋" w:hAnsi="仿宋" w:eastAsia="仿宋" w:cs="仿宋"/>
          <w:color w:val="auto"/>
          <w:sz w:val="32"/>
          <w:szCs w:val="32"/>
        </w:rPr>
        <w:t>59分以下       不及格</w:t>
      </w:r>
      <w:bookmarkStart w:id="2" w:name="_Toc16819"/>
    </w:p>
    <w:p w14:paraId="18C24804">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黑体" w:hAnsi="黑体" w:eastAsia="黑体" w:cs="黑体"/>
          <w:b w:val="0"/>
          <w:bCs/>
          <w:color w:val="auto"/>
          <w:kern w:val="2"/>
          <w:sz w:val="32"/>
          <w:szCs w:val="32"/>
          <w:lang w:val="en-US" w:eastAsia="zh-CN" w:bidi="ar-SA"/>
        </w:rPr>
      </w:pPr>
    </w:p>
    <w:p w14:paraId="204906BA">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二、评分标准</w:t>
      </w:r>
      <w:bookmarkEnd w:id="2"/>
    </w:p>
    <w:p w14:paraId="26D25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(一)评分依据</w:t>
      </w:r>
    </w:p>
    <w:p w14:paraId="40428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1.完成毕业论文(设计)规定内容情况</w:t>
      </w:r>
      <w:r>
        <w:rPr>
          <w:rFonts w:hint="eastAsia" w:ascii="仿宋" w:hAnsi="仿宋" w:eastAsia="仿宋" w:cs="仿宋"/>
          <w:color w:val="auto"/>
          <w:sz w:val="32"/>
          <w:szCs w:val="32"/>
          <w:lang w:eastAsia="zh-CN"/>
        </w:rPr>
        <w:t>；</w:t>
      </w:r>
    </w:p>
    <w:p w14:paraId="50F0A2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2.综合运用所学知识及独立分析和解决问题的能力</w:t>
      </w:r>
      <w:r>
        <w:rPr>
          <w:rFonts w:hint="eastAsia" w:ascii="仿宋" w:hAnsi="仿宋" w:eastAsia="仿宋" w:cs="仿宋"/>
          <w:color w:val="auto"/>
          <w:sz w:val="32"/>
          <w:szCs w:val="32"/>
          <w:lang w:eastAsia="zh-CN"/>
        </w:rPr>
        <w:t>；</w:t>
      </w:r>
    </w:p>
    <w:p w14:paraId="6B70F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3.毕业论文的理论深度及学术水平(毕业设计方案的先进性及实用价值)</w:t>
      </w:r>
      <w:r>
        <w:rPr>
          <w:rFonts w:hint="eastAsia" w:ascii="仿宋" w:hAnsi="仿宋" w:eastAsia="仿宋" w:cs="仿宋"/>
          <w:color w:val="auto"/>
          <w:sz w:val="32"/>
          <w:szCs w:val="32"/>
          <w:lang w:eastAsia="zh-CN"/>
        </w:rPr>
        <w:t>；</w:t>
      </w:r>
    </w:p>
    <w:p w14:paraId="5FF44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4.毕业论文观点(毕业设计方案)的正确性及先进性</w:t>
      </w:r>
      <w:r>
        <w:rPr>
          <w:rFonts w:hint="eastAsia" w:ascii="仿宋" w:hAnsi="仿宋" w:eastAsia="仿宋" w:cs="仿宋"/>
          <w:color w:val="auto"/>
          <w:sz w:val="32"/>
          <w:szCs w:val="32"/>
          <w:lang w:eastAsia="zh-CN"/>
        </w:rPr>
        <w:t>；</w:t>
      </w:r>
    </w:p>
    <w:p w14:paraId="58AC7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5.毕业论文写作的分析、论证能力(毕业设计的科学性及可行性)</w:t>
      </w:r>
      <w:r>
        <w:rPr>
          <w:rFonts w:hint="eastAsia" w:ascii="仿宋" w:hAnsi="仿宋" w:eastAsia="仿宋" w:cs="仿宋"/>
          <w:color w:val="auto"/>
          <w:sz w:val="32"/>
          <w:szCs w:val="32"/>
          <w:lang w:eastAsia="zh-CN"/>
        </w:rPr>
        <w:t>；</w:t>
      </w:r>
    </w:p>
    <w:p w14:paraId="5E9B1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6.毕业论文(设计)结构的科学性及合理性</w:t>
      </w:r>
      <w:r>
        <w:rPr>
          <w:rFonts w:hint="eastAsia" w:ascii="仿宋" w:hAnsi="仿宋" w:eastAsia="仿宋" w:cs="仿宋"/>
          <w:color w:val="auto"/>
          <w:sz w:val="32"/>
          <w:szCs w:val="32"/>
          <w:lang w:eastAsia="zh-CN"/>
        </w:rPr>
        <w:t>；</w:t>
      </w:r>
    </w:p>
    <w:p w14:paraId="6C02E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7.毕业论文(设计)语言文字的规范性、表达的准确性</w:t>
      </w:r>
      <w:r>
        <w:rPr>
          <w:rFonts w:hint="eastAsia" w:ascii="仿宋" w:hAnsi="仿宋" w:eastAsia="仿宋" w:cs="仿宋"/>
          <w:color w:val="auto"/>
          <w:sz w:val="32"/>
          <w:szCs w:val="32"/>
          <w:lang w:eastAsia="zh-CN"/>
        </w:rPr>
        <w:t>；</w:t>
      </w:r>
    </w:p>
    <w:p w14:paraId="10BC3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8.毕业论文（毕业设计书面文档）的中外文提要、关键字、参考文献等形式要求的完整性、规范性；</w:t>
      </w:r>
    </w:p>
    <w:p w14:paraId="2766D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9.答辩期间,陈述内容、回答问题的准确性、完整性；</w:t>
      </w:r>
    </w:p>
    <w:p w14:paraId="0EAD5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10.与毕业业论文(设计)写作相关的其他内容。</w:t>
      </w:r>
    </w:p>
    <w:p w14:paraId="5FC74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(二)评分等级参考标准</w:t>
      </w:r>
    </w:p>
    <w:p w14:paraId="744F1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毕业论文(设计)除“不及格”等级只需具备其中一项标准即可外，其余各等级原则上应符合其中各项标准。</w:t>
      </w:r>
    </w:p>
    <w:p w14:paraId="1C8A67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优秀：</w:t>
      </w:r>
    </w:p>
    <w:p w14:paraId="76E15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1.独立完成毕业论文(设计)任务书所规定的全部内容</w:t>
      </w:r>
      <w:r>
        <w:rPr>
          <w:rFonts w:hint="eastAsia" w:ascii="仿宋" w:hAnsi="仿宋" w:eastAsia="仿宋" w:cs="仿宋"/>
          <w:color w:val="auto"/>
          <w:sz w:val="32"/>
          <w:szCs w:val="32"/>
          <w:lang w:eastAsia="zh-CN"/>
        </w:rPr>
        <w:t>；</w:t>
      </w:r>
    </w:p>
    <w:p w14:paraId="4C0AA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2.能较好地综合运用所学知识，独立分析和解决问题的能力较强</w:t>
      </w:r>
      <w:r>
        <w:rPr>
          <w:rFonts w:hint="eastAsia" w:ascii="仿宋" w:hAnsi="仿宋" w:eastAsia="仿宋" w:cs="仿宋"/>
          <w:color w:val="auto"/>
          <w:sz w:val="32"/>
          <w:szCs w:val="32"/>
          <w:lang w:eastAsia="zh-CN"/>
        </w:rPr>
        <w:t>；</w:t>
      </w:r>
    </w:p>
    <w:p w14:paraId="11F29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3.毕业论文有较好理论深度及学术水平，毕业设计方案有明显的创新</w:t>
      </w:r>
      <w:r>
        <w:rPr>
          <w:rFonts w:hint="eastAsia" w:ascii="仿宋" w:hAnsi="仿宋" w:eastAsia="仿宋" w:cs="仿宋"/>
          <w:color w:val="auto"/>
          <w:sz w:val="32"/>
          <w:szCs w:val="32"/>
          <w:lang w:eastAsia="zh-CN"/>
        </w:rPr>
        <w:t>；</w:t>
      </w:r>
    </w:p>
    <w:p w14:paraId="22125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4.毕业论文观点(毕业设计方案)正确、合理，体现与时俱进</w:t>
      </w:r>
      <w:r>
        <w:rPr>
          <w:rFonts w:hint="eastAsia" w:ascii="仿宋" w:hAnsi="仿宋" w:eastAsia="仿宋" w:cs="仿宋"/>
          <w:color w:val="auto"/>
          <w:sz w:val="32"/>
          <w:szCs w:val="32"/>
          <w:lang w:eastAsia="zh-CN"/>
        </w:rPr>
        <w:t>；</w:t>
      </w:r>
    </w:p>
    <w:p w14:paraId="49C8E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5.毕业论文结构严谨，逻辑性强，分析透彻，论证充分，文理通顺，表达准确毕业设计。规范合理，文档清晰完整，提供的软件或模型可供操作，并能实现预定目标</w:t>
      </w:r>
      <w:r>
        <w:rPr>
          <w:rFonts w:hint="eastAsia" w:ascii="仿宋" w:hAnsi="仿宋" w:eastAsia="仿宋" w:cs="仿宋"/>
          <w:color w:val="auto"/>
          <w:sz w:val="32"/>
          <w:szCs w:val="32"/>
          <w:lang w:eastAsia="zh-CN"/>
        </w:rPr>
        <w:t>；</w:t>
      </w:r>
    </w:p>
    <w:p w14:paraId="6F8E3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6.毕业论文(毕业设计书面文档)的中外文提要、关键词、参考文献等完整、规范</w:t>
      </w:r>
      <w:r>
        <w:rPr>
          <w:rFonts w:hint="eastAsia" w:ascii="仿宋" w:hAnsi="仿宋" w:eastAsia="仿宋" w:cs="仿宋"/>
          <w:color w:val="auto"/>
          <w:sz w:val="32"/>
          <w:szCs w:val="32"/>
          <w:lang w:eastAsia="zh-CN"/>
        </w:rPr>
        <w:t>；</w:t>
      </w:r>
    </w:p>
    <w:p w14:paraId="5F323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答辩期间，陈述内容、回答提问准确、完整、熟练</w:t>
      </w:r>
      <w:r>
        <w:rPr>
          <w:rFonts w:hint="eastAsia" w:ascii="仿宋" w:hAnsi="仿宋" w:eastAsia="仿宋" w:cs="仿宋"/>
          <w:color w:val="auto"/>
          <w:sz w:val="32"/>
          <w:szCs w:val="32"/>
          <w:lang w:eastAsia="zh-CN"/>
        </w:rPr>
        <w:t>。</w:t>
      </w:r>
    </w:p>
    <w:p w14:paraId="720771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良好：</w:t>
      </w:r>
    </w:p>
    <w:p w14:paraId="68546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1.独立完成毕业论文(设计)任务书所规定的全部内容</w:t>
      </w:r>
      <w:r>
        <w:rPr>
          <w:rFonts w:hint="eastAsia" w:ascii="仿宋" w:hAnsi="仿宋" w:eastAsia="仿宋" w:cs="仿宋"/>
          <w:color w:val="auto"/>
          <w:sz w:val="32"/>
          <w:szCs w:val="32"/>
          <w:lang w:eastAsia="zh-CN"/>
        </w:rPr>
        <w:t>；</w:t>
      </w:r>
    </w:p>
    <w:p w14:paraId="109D2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2.能较好地综合运用所学知识，具有一定分析和解决问题能力</w:t>
      </w:r>
      <w:r>
        <w:rPr>
          <w:rFonts w:hint="eastAsia" w:ascii="仿宋" w:hAnsi="仿宋" w:eastAsia="仿宋" w:cs="仿宋"/>
          <w:color w:val="auto"/>
          <w:sz w:val="32"/>
          <w:szCs w:val="32"/>
          <w:lang w:eastAsia="zh-CN"/>
        </w:rPr>
        <w:t>；</w:t>
      </w:r>
    </w:p>
    <w:p w14:paraId="187F3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3.毕业论文有一定理论深度及学术水平，毕业设计方案有一定的创新</w:t>
      </w:r>
      <w:r>
        <w:rPr>
          <w:rFonts w:hint="eastAsia" w:ascii="仿宋" w:hAnsi="仿宋" w:eastAsia="仿宋" w:cs="仿宋"/>
          <w:color w:val="auto"/>
          <w:sz w:val="32"/>
          <w:szCs w:val="32"/>
          <w:lang w:eastAsia="zh-CN"/>
        </w:rPr>
        <w:t>；</w:t>
      </w:r>
    </w:p>
    <w:p w14:paraId="03574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4.毕业论文观点(毕业设计方案)正确、合理</w:t>
      </w:r>
      <w:r>
        <w:rPr>
          <w:rFonts w:hint="eastAsia" w:ascii="仿宋" w:hAnsi="仿宋" w:eastAsia="仿宋" w:cs="仿宋"/>
          <w:color w:val="auto"/>
          <w:sz w:val="32"/>
          <w:szCs w:val="32"/>
          <w:lang w:eastAsia="zh-CN"/>
        </w:rPr>
        <w:t>；</w:t>
      </w:r>
    </w:p>
    <w:p w14:paraId="3D73B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5.毕业论文结构合理，符合逻辑，分析正确，论证较充分，文理通顺，表达正确毕业设计规范合理，文档完整，提供的软件或模型基本可供操作</w:t>
      </w:r>
      <w:r>
        <w:rPr>
          <w:rFonts w:hint="eastAsia" w:ascii="仿宋" w:hAnsi="仿宋" w:eastAsia="仿宋" w:cs="仿宋"/>
          <w:color w:val="auto"/>
          <w:sz w:val="32"/>
          <w:szCs w:val="32"/>
          <w:lang w:eastAsia="zh-CN"/>
        </w:rPr>
        <w:t>；</w:t>
      </w:r>
    </w:p>
    <w:p w14:paraId="22E07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6.毕业论文(毕业设计书面文档)的中外文提要、关键词、参考文献等符合要求</w:t>
      </w:r>
      <w:r>
        <w:rPr>
          <w:rFonts w:hint="eastAsia" w:ascii="仿宋" w:hAnsi="仿宋" w:eastAsia="仿宋" w:cs="仿宋"/>
          <w:color w:val="auto"/>
          <w:sz w:val="32"/>
          <w:szCs w:val="32"/>
          <w:lang w:eastAsia="zh-CN"/>
        </w:rPr>
        <w:t>；</w:t>
      </w:r>
    </w:p>
    <w:p w14:paraId="01EE2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7.答辩期间，陈述内容、回答提问正确、完整。</w:t>
      </w:r>
    </w:p>
    <w:p w14:paraId="6317E4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中：</w:t>
      </w:r>
    </w:p>
    <w:p w14:paraId="048B3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1.完成毕业论文(设计)任务书所规定的全部内容</w:t>
      </w:r>
      <w:r>
        <w:rPr>
          <w:rFonts w:hint="eastAsia" w:ascii="仿宋" w:hAnsi="仿宋" w:eastAsia="仿宋" w:cs="仿宋"/>
          <w:color w:val="auto"/>
          <w:sz w:val="32"/>
          <w:szCs w:val="32"/>
          <w:lang w:eastAsia="zh-CN"/>
        </w:rPr>
        <w:t>；</w:t>
      </w:r>
    </w:p>
    <w:p w14:paraId="111F2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2.基本上能综合运用所学知识，分析和解决问题能力一般</w:t>
      </w:r>
      <w:r>
        <w:rPr>
          <w:rFonts w:hint="eastAsia" w:ascii="仿宋" w:hAnsi="仿宋" w:eastAsia="仿宋" w:cs="仿宋"/>
          <w:color w:val="auto"/>
          <w:sz w:val="32"/>
          <w:szCs w:val="32"/>
          <w:lang w:eastAsia="zh-CN"/>
        </w:rPr>
        <w:t>；</w:t>
      </w:r>
    </w:p>
    <w:p w14:paraId="756C5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3.毕业论文有一定理论及学术水平，毕业设计方案有所创新</w:t>
      </w:r>
      <w:r>
        <w:rPr>
          <w:rFonts w:hint="eastAsia" w:ascii="仿宋" w:hAnsi="仿宋" w:eastAsia="仿宋" w:cs="仿宋"/>
          <w:color w:val="auto"/>
          <w:sz w:val="32"/>
          <w:szCs w:val="32"/>
          <w:lang w:eastAsia="zh-CN"/>
        </w:rPr>
        <w:t>；</w:t>
      </w:r>
    </w:p>
    <w:p w14:paraId="6BA77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4.毕业论文观点(毕业设计方案)正确</w:t>
      </w:r>
      <w:r>
        <w:rPr>
          <w:rFonts w:hint="eastAsia" w:ascii="仿宋" w:hAnsi="仿宋" w:eastAsia="仿宋" w:cs="仿宋"/>
          <w:color w:val="auto"/>
          <w:sz w:val="32"/>
          <w:szCs w:val="32"/>
          <w:lang w:eastAsia="zh-CN"/>
        </w:rPr>
        <w:t>；</w:t>
      </w:r>
    </w:p>
    <w:p w14:paraId="056D0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5.毕业论文结构基本合理，层次比较清楚，分析、论证无明显错误，文到尚通顺，表达基本正确；毕业设计较规范，文档基本完整，提供的软件或模型基本可供操作</w:t>
      </w:r>
      <w:r>
        <w:rPr>
          <w:rFonts w:hint="eastAsia" w:ascii="仿宋" w:hAnsi="仿宋" w:eastAsia="仿宋" w:cs="仿宋"/>
          <w:color w:val="auto"/>
          <w:sz w:val="32"/>
          <w:szCs w:val="32"/>
          <w:lang w:eastAsia="zh-CN"/>
        </w:rPr>
        <w:t>；</w:t>
      </w:r>
    </w:p>
    <w:p w14:paraId="4F6F1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6.毕业论文(毕业设计书面文档)的中外文提要、关键词,参考文献等基本符合要求</w:t>
      </w:r>
      <w:r>
        <w:rPr>
          <w:rFonts w:hint="eastAsia" w:ascii="仿宋" w:hAnsi="仿宋" w:eastAsia="仿宋" w:cs="仿宋"/>
          <w:color w:val="auto"/>
          <w:sz w:val="32"/>
          <w:szCs w:val="32"/>
          <w:lang w:eastAsia="zh-CN"/>
        </w:rPr>
        <w:t>；</w:t>
      </w:r>
    </w:p>
    <w:p w14:paraId="17FCC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7.答辩期间，陈述内容基本上能涵盖毕业论文(设计)的主要内容,回</w:t>
      </w:r>
      <w:r>
        <w:rPr>
          <w:rFonts w:hint="eastAsia" w:ascii="仿宋" w:hAnsi="仿宋" w:eastAsia="仿宋" w:cs="仿宋"/>
          <w:color w:val="auto"/>
          <w:sz w:val="32"/>
          <w:szCs w:val="32"/>
          <w:lang w:eastAsia="zh-CN"/>
        </w:rPr>
        <w:t>答</w:t>
      </w:r>
      <w:r>
        <w:rPr>
          <w:rFonts w:hint="eastAsia" w:ascii="仿宋" w:hAnsi="仿宋" w:eastAsia="仿宋" w:cs="仿宋"/>
          <w:color w:val="auto"/>
          <w:sz w:val="32"/>
          <w:szCs w:val="32"/>
        </w:rPr>
        <w:t>提问发</w:t>
      </w:r>
      <w:r>
        <w:rPr>
          <w:rFonts w:hint="eastAsia" w:ascii="仿宋" w:hAnsi="仿宋" w:eastAsia="仿宋" w:cs="仿宋"/>
          <w:color w:val="auto"/>
          <w:sz w:val="32"/>
          <w:szCs w:val="32"/>
          <w:lang w:eastAsia="zh-CN"/>
        </w:rPr>
        <w:t>现</w:t>
      </w:r>
      <w:r>
        <w:rPr>
          <w:rFonts w:hint="eastAsia" w:ascii="仿宋" w:hAnsi="仿宋" w:eastAsia="仿宋" w:cs="仿宋"/>
          <w:color w:val="auto"/>
          <w:sz w:val="32"/>
          <w:szCs w:val="32"/>
        </w:rPr>
        <w:t>明显错误。</w:t>
      </w:r>
    </w:p>
    <w:p w14:paraId="5A220D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及格:</w:t>
      </w:r>
    </w:p>
    <w:p w14:paraId="00452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1.基本完成毕业论文(设计)任务书所规定的全部内容；</w:t>
      </w:r>
    </w:p>
    <w:p w14:paraId="4A6E0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2.有一定的分析和解决问题能力；</w:t>
      </w:r>
    </w:p>
    <w:p w14:paraId="3280F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3.毕业论文观点(毕业设计方案)基本正确；</w:t>
      </w:r>
    </w:p>
    <w:p w14:paraId="636C9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4.毕业论文结构完整、层次尚清楚,分析、论证无明显错误:文理表达基本正确,</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大错误；毕业设计尚规范,有主要文档,提供的软件或模型简单修正后能运行、操作；</w:t>
      </w:r>
    </w:p>
    <w:p w14:paraId="370F6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5.毕业论文(毕业设计书面文档)的中外文提要、关键词、参考文献等基本具备；</w:t>
      </w:r>
    </w:p>
    <w:p w14:paraId="5B1F6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6.答辩期间,陈述内容能涉及毕业论文(设计方案)的主要观点和基本内容,回答提问时经提示后能及时纠正错误。</w:t>
      </w:r>
    </w:p>
    <w:p w14:paraId="71DC0F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不及格:</w:t>
      </w:r>
    </w:p>
    <w:p w14:paraId="41AB3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1.毕业论文选题不当,论点不明确或不能成立,存在抄袭现象或内容空泛、陈旧,材料与观点脱节,无法体现所学知识及其应用水平；毕业设计未能完成规定的基本内容,提供的软件或模型无法操作；</w:t>
      </w:r>
    </w:p>
    <w:p w14:paraId="37076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2.写作态度不端正,独立处理问题能力差；</w:t>
      </w:r>
    </w:p>
    <w:p w14:paraId="0E400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3.毕业论文观点有原则性错误；毕业设计方案不合理,严重脱离实际；</w:t>
      </w:r>
    </w:p>
    <w:p w14:paraId="36806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4.毕业论文(毕业设计书面文档)的中外文提要、关键词、参考文献等不完整或极不规范；</w:t>
      </w:r>
    </w:p>
    <w:p w14:paraId="0C8A9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5.答辩中不能独立阐明观点或设计思想,回答提问错误较多,经提示后仍不能及时予以纠正。</w:t>
      </w:r>
    </w:p>
    <w:p w14:paraId="7844FA6D">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32"/>
          <w:szCs w:val="32"/>
          <w:lang w:val="en-US" w:eastAsia="zh-CN"/>
        </w:rPr>
      </w:pPr>
    </w:p>
    <w:p w14:paraId="1308F4EC">
      <w:pPr>
        <w:rPr>
          <w:color w:val="auto"/>
        </w:rPr>
      </w:pPr>
    </w:p>
    <w:p w14:paraId="7579E053">
      <w:pPr>
        <w:keepNext w:val="0"/>
        <w:keepLines w:val="0"/>
        <w:widowControl/>
        <w:suppressLineNumbers w:val="0"/>
        <w:jc w:val="left"/>
        <w:rPr>
          <w:rFonts w:hint="default" w:ascii="黑体" w:hAnsi="宋体" w:eastAsia="黑体" w:cs="黑体"/>
          <w:color w:val="auto"/>
          <w:kern w:val="0"/>
          <w:sz w:val="31"/>
          <w:szCs w:val="31"/>
          <w:lang w:val="en-US" w:eastAsia="zh-CN" w:bidi="ar"/>
        </w:rPr>
      </w:pPr>
    </w:p>
    <w:sectPr>
      <w:footerReference r:id="rId1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698A8D-A4B8-49A4-9D30-65AEB9A1C8FA}"/>
  </w:font>
  <w:font w:name="黑体">
    <w:panose1 w:val="02010609060101010101"/>
    <w:charset w:val="86"/>
    <w:family w:val="auto"/>
    <w:pitch w:val="default"/>
    <w:sig w:usb0="800002BF" w:usb1="38CF7CFA" w:usb2="00000016" w:usb3="00000000" w:csb0="00040001" w:csb1="00000000"/>
    <w:embedRegular r:id="rId2" w:fontKey="{9339C287-2CD7-4801-9480-32E266864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embedRegular r:id="rId3" w:fontKey="{1987F7CD-0329-4EAD-B887-8D4A2053F042}"/>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B53D9365-B000-4BD2-BA6A-1F8453DB91D6}"/>
  </w:font>
  <w:font w:name="方正小标宋简体">
    <w:panose1 w:val="02000000000000000000"/>
    <w:charset w:val="86"/>
    <w:family w:val="auto"/>
    <w:pitch w:val="default"/>
    <w:sig w:usb0="00000001" w:usb1="08000000" w:usb2="00000000" w:usb3="00000000" w:csb0="00040000" w:csb1="00000000"/>
    <w:embedRegular r:id="rId5" w:fontKey="{A7FA04EA-877B-4BA9-80B9-B2C9C49E8C54}"/>
  </w:font>
  <w:font w:name="楷体_GB2312">
    <w:altName w:val="楷体"/>
    <w:panose1 w:val="02010609030101010101"/>
    <w:charset w:val="86"/>
    <w:family w:val="modern"/>
    <w:pitch w:val="default"/>
    <w:sig w:usb0="00000000" w:usb1="00000000" w:usb2="00000000" w:usb3="00000000" w:csb0="00040000" w:csb1="00000000"/>
    <w:embedRegular r:id="rId6" w:fontKey="{106A9724-A87C-4550-9861-799ECD4EEE24}"/>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embedRegular r:id="rId7" w:fontKey="{4ADDB6B0-7055-4C02-ABAA-B17D29A82A1F}"/>
  </w:font>
  <w:font w:name="Segoe UI">
    <w:panose1 w:val="020B0502040204020203"/>
    <w:charset w:val="00"/>
    <w:family w:val="auto"/>
    <w:pitch w:val="default"/>
    <w:sig w:usb0="E4002EFF" w:usb1="C000E47F" w:usb2="00000009" w:usb3="00000000" w:csb0="200001FF" w:csb1="00000000"/>
    <w:embedRegular r:id="rId8" w:fontKey="{99BD8A78-5E99-4365-946E-FFA54668D8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CA86">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26EB6">
    <w:pPr>
      <w:pStyle w:val="9"/>
      <w:tabs>
        <w:tab w:val="clear" w:pos="4153"/>
      </w:tabs>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D8EF">
    <w:pPr>
      <w:pStyle w:val="9"/>
      <w:tabs>
        <w:tab w:val="clear" w:pos="4153"/>
      </w:tabs>
      <w:rPr>
        <w:rFonts w:hint="eastAsia"/>
      </w:rPr>
    </w:pPr>
    <w:r>
      <w:pict>
        <v:shape id="文本框 1" o:spid="_x0000_s2052" o:spt="202" type="#_x0000_t202" style="position:absolute;left:0pt;margin-left:199.45pt;margin-top:2.85pt;height:12.1pt;width:19.8pt;mso-position-horizontal-relative:margin;z-index:251662336;mso-width-relative:page;mso-height-relative:page;" filled="f" stroked="f" coordsize="21600,21600">
          <v:path/>
          <v:fill on="f" focussize="0,0"/>
          <v:stroke on="f"/>
          <v:imagedata o:title=""/>
          <o:lock v:ext="edit" aspectratio="f"/>
          <v:textbox inset="0mm,0mm,0mm,0mm">
            <w:txbxContent>
              <w:p w14:paraId="061F7A03">
                <w:pPr>
                  <w:pStyle w:val="9"/>
                  <w:ind w:firstLine="180" w:firstLineChars="100"/>
                </w:pPr>
                <w:r>
                  <w:fldChar w:fldCharType="begin"/>
                </w:r>
                <w:r>
                  <w:instrText xml:space="preserve"> PAGE  \* MERGEFORMAT </w:instrText>
                </w:r>
                <w:r>
                  <w:fldChar w:fldCharType="separate"/>
                </w:r>
                <w:r>
                  <w:t>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F87E">
    <w:pPr>
      <w:pStyle w:val="9"/>
      <w:tabs>
        <w:tab w:val="clear" w:pos="4153"/>
      </w:tabs>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AEB1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81AEB1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7562">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E12EE">
                          <w:pPr>
                            <w:pStyle w:val="9"/>
                            <w:rPr>
                              <w:rFonts w:hint="eastAsia" w:eastAsia="宋体"/>
                              <w:lang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04E12EE">
                    <w:pPr>
                      <w:pStyle w:val="9"/>
                      <w:rPr>
                        <w:rFonts w:hint="eastAsia" w:eastAsia="宋体"/>
                        <w:lang w:eastAsia="zh-CN"/>
                      </w:rPr>
                    </w:pPr>
                    <w:r>
                      <w:rPr>
                        <w:rFonts w:hint="eastAsia"/>
                        <w:lang w:val="en-US" w:eastAsia="zh-CN"/>
                      </w:rPr>
                      <w:t>2</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D8D7">
    <w:pPr>
      <w:pStyle w:val="9"/>
      <w:tabs>
        <w:tab w:val="clear" w:pos="4153"/>
      </w:tabs>
      <w:jc w:val="cente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C2E3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D1Dw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Q9Q8NAIAAGUEAAAOAAAAAAAAAAEAIAAAAB8BAABkcnMvZTJvRG9jLnhtbFBL&#10;BQYAAAAABgAGAFkBAADFBQAAAAA=&#10;">
              <v:fill on="f" focussize="0,0"/>
              <v:stroke on="f" weight="0.5pt"/>
              <v:imagedata o:title=""/>
              <o:lock v:ext="edit" aspectratio="f"/>
              <v:textbox inset="0mm,0mm,0mm,0mm" style="mso-fit-shape-to-text:t;">
                <w:txbxContent>
                  <w:p w14:paraId="3A9C2E3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C4A7">
    <w:pPr>
      <w:pStyle w:val="9"/>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60B31">
                          <w:pPr>
                            <w:pStyle w:val="9"/>
                            <w:rPr>
                              <w:rFonts w:hint="default" w:eastAsia="宋体"/>
                              <w:lang w:val="en-US" w:eastAsia="zh-CN"/>
                            </w:rPr>
                          </w:pPr>
                          <w:r>
                            <w:rPr>
                              <w:rFonts w:hint="eastAsia"/>
                              <w:lang w:val="en-US" w:eastAsia="zh-CN"/>
                            </w:rPr>
                            <w:t>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SqA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0qgNAIAAGUEAAAOAAAAAAAAAAEAIAAAAB8BAABkcnMvZTJvRG9jLnhtbFBL&#10;BQYAAAAABgAGAFkBAADFBQAAAAA=&#10;">
              <v:fill on="f" focussize="0,0"/>
              <v:stroke on="f" weight="0.5pt"/>
              <v:imagedata o:title=""/>
              <o:lock v:ext="edit" aspectratio="f"/>
              <v:textbox inset="0mm,0mm,0mm,0mm" style="mso-fit-shape-to-text:t;">
                <w:txbxContent>
                  <w:p w14:paraId="54960B31">
                    <w:pPr>
                      <w:pStyle w:val="9"/>
                      <w:rPr>
                        <w:rFonts w:hint="default" w:eastAsia="宋体"/>
                        <w:lang w:val="en-US" w:eastAsia="zh-CN"/>
                      </w:rPr>
                    </w:pPr>
                    <w:r>
                      <w:rPr>
                        <w:rFonts w:hint="eastAsia"/>
                        <w:lang w:val="en-US" w:eastAsia="zh-CN"/>
                      </w:rPr>
                      <w:t>3</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5E9D">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7CE81">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807CE81">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BC4D">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C3F1A">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10C3F1A">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2996">
    <w:pPr>
      <w:pStyle w:val="9"/>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0626D">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7ED0626D">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2E7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95C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FD95C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4D38">
    <w:pPr>
      <w:pStyle w:val="9"/>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A2F4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02DA2F45">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8119">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B111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A3B111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0879">
    <w:pPr>
      <w:pStyle w:val="9"/>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05220">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0E05220">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CED6">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164E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5A164E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6994">
    <w:pPr>
      <w:pStyle w:val="9"/>
      <w:tabs>
        <w:tab w:val="clear" w:pos="4153"/>
      </w:tabs>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3426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C33426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16E9">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F96C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CAF96C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150547EB"/>
    <w:multiLevelType w:val="singleLevel"/>
    <w:tmpl w:val="150547EB"/>
    <w:lvl w:ilvl="0" w:tentative="0">
      <w:start w:val="2"/>
      <w:numFmt w:val="chineseCounting"/>
      <w:suff w:val="nothing"/>
      <w:lvlText w:val="（%1）"/>
      <w:lvlJc w:val="left"/>
      <w:rPr>
        <w:rFonts w:hint="eastAsia"/>
      </w:rPr>
    </w:lvl>
  </w:abstractNum>
  <w:abstractNum w:abstractNumId="2">
    <w:nsid w:val="5293EA52"/>
    <w:multiLevelType w:val="singleLevel"/>
    <w:tmpl w:val="5293EA52"/>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YjUzYjc3MjE5NzM1ZTE5NTMxOWNhMmJhMTU4ZmYifQ=="/>
  </w:docVars>
  <w:rsids>
    <w:rsidRoot w:val="003F6403"/>
    <w:rsid w:val="0000171F"/>
    <w:rsid w:val="000509DB"/>
    <w:rsid w:val="0006388F"/>
    <w:rsid w:val="000846F0"/>
    <w:rsid w:val="00116CB7"/>
    <w:rsid w:val="00205DCB"/>
    <w:rsid w:val="002328E3"/>
    <w:rsid w:val="002C153B"/>
    <w:rsid w:val="002C17AB"/>
    <w:rsid w:val="002C3473"/>
    <w:rsid w:val="00344538"/>
    <w:rsid w:val="00350706"/>
    <w:rsid w:val="003F6403"/>
    <w:rsid w:val="00407CC9"/>
    <w:rsid w:val="00427E80"/>
    <w:rsid w:val="004915F4"/>
    <w:rsid w:val="004A17F5"/>
    <w:rsid w:val="004C44E1"/>
    <w:rsid w:val="004D6072"/>
    <w:rsid w:val="004F37DA"/>
    <w:rsid w:val="00505BE9"/>
    <w:rsid w:val="00517D4B"/>
    <w:rsid w:val="00533605"/>
    <w:rsid w:val="005E1462"/>
    <w:rsid w:val="005E4D2A"/>
    <w:rsid w:val="006566AA"/>
    <w:rsid w:val="006B168C"/>
    <w:rsid w:val="006C6523"/>
    <w:rsid w:val="00727F91"/>
    <w:rsid w:val="0073053C"/>
    <w:rsid w:val="0073469A"/>
    <w:rsid w:val="00744203"/>
    <w:rsid w:val="0079641A"/>
    <w:rsid w:val="007E3EDA"/>
    <w:rsid w:val="007F0C29"/>
    <w:rsid w:val="00853590"/>
    <w:rsid w:val="008A0CA4"/>
    <w:rsid w:val="00941566"/>
    <w:rsid w:val="00972362"/>
    <w:rsid w:val="009C78DA"/>
    <w:rsid w:val="00A25F06"/>
    <w:rsid w:val="00A33262"/>
    <w:rsid w:val="00A43038"/>
    <w:rsid w:val="00A526ED"/>
    <w:rsid w:val="00A52CDC"/>
    <w:rsid w:val="00A540CE"/>
    <w:rsid w:val="00AB0187"/>
    <w:rsid w:val="00AC47F2"/>
    <w:rsid w:val="00AC5D66"/>
    <w:rsid w:val="00AE6A7F"/>
    <w:rsid w:val="00B04CF2"/>
    <w:rsid w:val="00B4179D"/>
    <w:rsid w:val="00B474D1"/>
    <w:rsid w:val="00B66393"/>
    <w:rsid w:val="00BA1C8B"/>
    <w:rsid w:val="00BE1062"/>
    <w:rsid w:val="00CB5E40"/>
    <w:rsid w:val="00CD0C78"/>
    <w:rsid w:val="00CE2973"/>
    <w:rsid w:val="00D31F69"/>
    <w:rsid w:val="00D90E3C"/>
    <w:rsid w:val="00D91CBC"/>
    <w:rsid w:val="00D9745D"/>
    <w:rsid w:val="00DC140E"/>
    <w:rsid w:val="00DC47E6"/>
    <w:rsid w:val="00DD6F3B"/>
    <w:rsid w:val="00DF3664"/>
    <w:rsid w:val="00E16ECB"/>
    <w:rsid w:val="00E25755"/>
    <w:rsid w:val="00E31852"/>
    <w:rsid w:val="00E35DE2"/>
    <w:rsid w:val="00E5028D"/>
    <w:rsid w:val="00E94F23"/>
    <w:rsid w:val="00E9562B"/>
    <w:rsid w:val="00E960AA"/>
    <w:rsid w:val="00EC6806"/>
    <w:rsid w:val="00F31645"/>
    <w:rsid w:val="00F3465E"/>
    <w:rsid w:val="00F55AD1"/>
    <w:rsid w:val="00F729F3"/>
    <w:rsid w:val="00F76660"/>
    <w:rsid w:val="00F81D2D"/>
    <w:rsid w:val="00F86749"/>
    <w:rsid w:val="00FA706C"/>
    <w:rsid w:val="00FD2B8E"/>
    <w:rsid w:val="00FD3C17"/>
    <w:rsid w:val="03A84546"/>
    <w:rsid w:val="048C1424"/>
    <w:rsid w:val="04E22D95"/>
    <w:rsid w:val="058D5B2B"/>
    <w:rsid w:val="05EF73F8"/>
    <w:rsid w:val="0AB427FE"/>
    <w:rsid w:val="0C0544CC"/>
    <w:rsid w:val="0DBD4E75"/>
    <w:rsid w:val="0E3F10EC"/>
    <w:rsid w:val="1198284D"/>
    <w:rsid w:val="13DC3B15"/>
    <w:rsid w:val="14684F54"/>
    <w:rsid w:val="167E3E48"/>
    <w:rsid w:val="17683B61"/>
    <w:rsid w:val="19186671"/>
    <w:rsid w:val="1C731A3A"/>
    <w:rsid w:val="1D8965DF"/>
    <w:rsid w:val="1DEC3766"/>
    <w:rsid w:val="2228096D"/>
    <w:rsid w:val="234E4553"/>
    <w:rsid w:val="2580585F"/>
    <w:rsid w:val="29EC3AAA"/>
    <w:rsid w:val="2AB10EF8"/>
    <w:rsid w:val="2B3E3558"/>
    <w:rsid w:val="2B721AAD"/>
    <w:rsid w:val="2CBE6142"/>
    <w:rsid w:val="2D524F73"/>
    <w:rsid w:val="2D817753"/>
    <w:rsid w:val="2F30151C"/>
    <w:rsid w:val="2F7E1D1C"/>
    <w:rsid w:val="2FF300DE"/>
    <w:rsid w:val="32F30F31"/>
    <w:rsid w:val="37B70AB9"/>
    <w:rsid w:val="3984130A"/>
    <w:rsid w:val="3BC57327"/>
    <w:rsid w:val="3F9E50F5"/>
    <w:rsid w:val="40801218"/>
    <w:rsid w:val="43B01E11"/>
    <w:rsid w:val="45E63AD7"/>
    <w:rsid w:val="49955E4A"/>
    <w:rsid w:val="4AAB795A"/>
    <w:rsid w:val="4AAF214F"/>
    <w:rsid w:val="4AF01410"/>
    <w:rsid w:val="4BD11AC4"/>
    <w:rsid w:val="4C825E0A"/>
    <w:rsid w:val="4FEF520D"/>
    <w:rsid w:val="51085B8C"/>
    <w:rsid w:val="51577ADD"/>
    <w:rsid w:val="531D2EC5"/>
    <w:rsid w:val="54891D4A"/>
    <w:rsid w:val="54E57FC4"/>
    <w:rsid w:val="56B16EB7"/>
    <w:rsid w:val="58B013A0"/>
    <w:rsid w:val="5B263CE7"/>
    <w:rsid w:val="5DB31446"/>
    <w:rsid w:val="5E5D7A41"/>
    <w:rsid w:val="5EB50A07"/>
    <w:rsid w:val="5F3F6522"/>
    <w:rsid w:val="61DE787E"/>
    <w:rsid w:val="61F77E4A"/>
    <w:rsid w:val="62244C5E"/>
    <w:rsid w:val="64876B57"/>
    <w:rsid w:val="67AF422A"/>
    <w:rsid w:val="699668EA"/>
    <w:rsid w:val="69C441F4"/>
    <w:rsid w:val="6BF61A4D"/>
    <w:rsid w:val="6C111246"/>
    <w:rsid w:val="6DB31DAE"/>
    <w:rsid w:val="6F277186"/>
    <w:rsid w:val="71E847F7"/>
    <w:rsid w:val="76EF46BF"/>
    <w:rsid w:val="77D713A7"/>
    <w:rsid w:val="78345637"/>
    <w:rsid w:val="7A26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cs="Times New Roman"/>
      <w:b/>
      <w:kern w:val="0"/>
      <w:sz w:val="27"/>
      <w:szCs w:val="27"/>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link w:val="2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4">
    <w:name w:val="Body Text 3"/>
    <w:basedOn w:val="1"/>
    <w:qFormat/>
    <w:uiPriority w:val="0"/>
    <w:pPr>
      <w:spacing w:line="360" w:lineRule="auto"/>
      <w:jc w:val="center"/>
    </w:pPr>
    <w:rPr>
      <w:rFonts w:ascii="黑体"/>
      <w:sz w:val="32"/>
    </w:rPr>
  </w:style>
  <w:style w:type="paragraph" w:styleId="5">
    <w:name w:val="Body Text"/>
    <w:basedOn w:val="1"/>
    <w:qFormat/>
    <w:uiPriority w:val="0"/>
    <w:pPr>
      <w:spacing w:after="120"/>
    </w:pPr>
  </w:style>
  <w:style w:type="paragraph" w:styleId="6">
    <w:name w:val="Body Text Indent"/>
    <w:basedOn w:val="1"/>
    <w:qFormat/>
    <w:uiPriority w:val="0"/>
    <w:pPr>
      <w:tabs>
        <w:tab w:val="left" w:pos="0"/>
      </w:tabs>
      <w:spacing w:line="360" w:lineRule="auto"/>
      <w:ind w:firstLine="482" w:firstLineChars="200"/>
      <w:jc w:val="left"/>
    </w:pPr>
    <w:rPr>
      <w:rFonts w:ascii="宋体" w:hAnsi="宋体"/>
      <w:sz w:val="24"/>
    </w:rPr>
  </w:style>
  <w:style w:type="paragraph" w:styleId="7">
    <w:name w:val="Body Text Indent 2"/>
    <w:basedOn w:val="1"/>
    <w:link w:val="22"/>
    <w:qFormat/>
    <w:uiPriority w:val="0"/>
    <w:pPr>
      <w:widowControl/>
      <w:spacing w:before="100" w:beforeAutospacing="1" w:after="100" w:afterAutospacing="1"/>
      <w:jc w:val="left"/>
    </w:pPr>
    <w:rPr>
      <w:rFonts w:ascii="宋体" w:hAnsi="宋体" w:cs="宋体"/>
      <w:kern w:val="0"/>
      <w:sz w:val="24"/>
    </w:rPr>
  </w:style>
  <w:style w:type="paragraph" w:styleId="8">
    <w:name w:val="endnote text"/>
    <w:basedOn w:val="1"/>
    <w:semiHidden/>
    <w:qFormat/>
    <w:uiPriority w:val="0"/>
    <w:pPr>
      <w:snapToGrid w:val="0"/>
      <w:jc w:val="left"/>
    </w:p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qFormat/>
    <w:uiPriority w:val="0"/>
    <w:pPr>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qFormat/>
    <w:uiPriority w:val="0"/>
    <w:rPr>
      <w:rFonts w:ascii="Times New Roman" w:hAnsi="Times New Roman" w:eastAsia="宋体" w:cs="Times New Roman"/>
    </w:rPr>
  </w:style>
  <w:style w:type="character" w:styleId="18">
    <w:name w:val="footnote reference"/>
    <w:semiHidden/>
    <w:qFormat/>
    <w:uiPriority w:val="0"/>
    <w:rPr>
      <w:vertAlign w:val="superscript"/>
    </w:rPr>
  </w:style>
  <w:style w:type="paragraph" w:customStyle="1" w:styleId="19">
    <w:name w:val="正文文字0"/>
    <w:basedOn w:val="5"/>
    <w:qFormat/>
    <w:uiPriority w:val="0"/>
    <w:pPr>
      <w:autoSpaceDE w:val="0"/>
      <w:autoSpaceDN w:val="0"/>
      <w:spacing w:after="0" w:line="320" w:lineRule="atLeast"/>
      <w:jc w:val="center"/>
    </w:pPr>
    <w:rPr>
      <w:rFonts w:cs="Arial"/>
      <w:kern w:val="0"/>
      <w:szCs w:val="18"/>
    </w:rPr>
  </w:style>
  <w:style w:type="paragraph" w:styleId="20">
    <w:name w:val="List Paragraph"/>
    <w:basedOn w:val="1"/>
    <w:semiHidden/>
    <w:unhideWhenUsed/>
    <w:qFormat/>
    <w:uiPriority w:val="99"/>
    <w:pPr>
      <w:ind w:firstLine="420" w:firstLineChars="200"/>
    </w:pPr>
    <w:rPr>
      <w:szCs w:val="22"/>
    </w:rPr>
  </w:style>
  <w:style w:type="character" w:customStyle="1" w:styleId="21">
    <w:name w:val="批注文字 字符"/>
    <w:link w:val="3"/>
    <w:qFormat/>
    <w:uiPriority w:val="0"/>
    <w:rPr>
      <w:rFonts w:hint="default" w:ascii="Times New Roman" w:hAnsi="Times New Roman" w:eastAsia="宋体" w:cs="Times New Roman"/>
      <w:kern w:val="2"/>
      <w:sz w:val="21"/>
      <w:szCs w:val="24"/>
      <w:lang w:val="en-US" w:eastAsia="zh-CN" w:bidi="ar"/>
    </w:rPr>
  </w:style>
  <w:style w:type="character" w:customStyle="1" w:styleId="22">
    <w:name w:val="正文文本缩进 2 字符"/>
    <w:link w:val="7"/>
    <w:qFormat/>
    <w:uiPriority w:val="0"/>
    <w:rPr>
      <w:rFonts w:ascii="宋体" w:hAnsi="宋体" w:eastAsia="宋体" w:cs="宋体"/>
      <w:kern w:val="0"/>
      <w:sz w:val="24"/>
    </w:rPr>
  </w:style>
  <w:style w:type="character" w:customStyle="1" w:styleId="23">
    <w:name w:val="页脚 字符"/>
    <w:link w:val="9"/>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052" textRotate="1"/>
    <customShpInfo spid="_x0000_s1221"/>
    <customShpInfo spid="_x0000_s1222"/>
    <customShpInfo spid="_x0000_s1223"/>
    <customShpInfo spid="_x0000_s1224"/>
    <customShpInfo spid="_x0000_s1226"/>
    <customShpInfo spid="_x0000_s1225"/>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7"/>
    <customShpInfo spid="_x0000_s1238"/>
    <customShpInfo spid="_x0000_s1239"/>
    <customShpInfo spid="_x0000_s1236"/>
    <customShpInfo spid="_x0000_s1240"/>
    <customShpInfo spid="_x0000_s1241"/>
    <customShpInfo spid="_x0000_s1242"/>
    <customShpInfo spid="_x0000_s1243"/>
    <customShpInfo spid="_x0000_s1245"/>
    <customShpInfo spid="_x0000_s1246"/>
    <customShpInfo spid="_x0000_s1247"/>
    <customShpInfo spid="_x0000_s1248"/>
    <customShpInfo spid="_x0000_s1244"/>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62"/>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25230</Words>
  <Characters>27185</Characters>
  <Lines>0</Lines>
  <Paragraphs>0</Paragraphs>
  <TotalTime>3</TotalTime>
  <ScaleCrop>false</ScaleCrop>
  <LinksUpToDate>false</LinksUpToDate>
  <CharactersWithSpaces>27766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2022-11-24T01:34:00Z</dcterms:created>
  <dc:creator>Administrator</dc:creator>
  <cp:lastModifiedBy>诺</cp:lastModifiedBy>
  <dcterms:modified xsi:type="dcterms:W3CDTF">2025-10-10T13:37:39Z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55CA06EF87144B14B7AA17D18F93E9C9_13</vt:lpwstr>
  </property>
  <property fmtid="{D5CDD505-2E9C-101B-9397-08002B2CF9AE}" pid="4" name="KSOTemplateDocerSaveRecord">
    <vt:lpwstr>eyJoZGlkIjoiMjE0ZDg1N2Q1MWUwM2I0ZjQxMWE1OWRjZjFhMzNkYjciLCJ1c2VySWQiOiIxMjE4NzUwOTY1In0=</vt:lpwstr>
  </property>
</Properties>
</file>