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毕业实习安全承诺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书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为贯彻落实学校应用型人才培养目标，推动实施“三位一体”工作模式，探索构建更紧密的校企合作培养人才机制，提高毕业生专业实践能力和高质量就业水平，依据《蚌埠工商学院普通本科学生毕业实习工作规定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和蚌埠工商学院本科学生培养方案等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文件精神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加强和规范学生校外</w:t>
      </w:r>
      <w:r>
        <w:rPr>
          <w:rFonts w:ascii="Times New Roman" w:hAnsi="Times New Roman" w:eastAsia="仿宋" w:cs="宋体"/>
          <w:sz w:val="30"/>
          <w:szCs w:val="30"/>
        </w:rPr>
        <w:t>毕业实习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的管理，确保学生安全、有效的完成实习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教学任务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，制定本规定。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实习学生承诺做到如下：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实习期限：自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日起至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日止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依据蚌埠工商学院学生培养方案要求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，学生必须按指定时间、地点参加完成，未完成或不服从分配者，按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关规定，给予处理。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3、实习期间服从学院及实习单位双重领导，在实习期间必须遵守学校和实习单位有关纪律规定，按时上下班，不得迟到早退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明确实习目的，端正学习态度。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实习过程中应做到“三勤”：即手勤、嘴勤、腿勤,虚心向企业实习指导教师学习,努力提高业务水平,为在短时间内上岗打下基础。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4、学生在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校外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实习期间，严禁擅自离开工作岗位，实习期间出勤情况由实习单位予以记录，对违反考勤纪律的学生，将按《学生手册》规定予以处分。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5、增强安全意识，保障生命财产安全，杜绝安全事故隐患。注意交通安全，不乘坐非法违规车辆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不酒后驾车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；强化饮食安全，防止食物中毒；严禁在外游泳，户外极限等危险活动；讲究文明礼貌、行为举止得体、保持健康心态。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6、学生因病、因事需离开实习单位，应征求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指导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教师及实习单位批准后，在人事部门办理请假手续，签署安全承诺书，明确归队时间后，留下联系方式，方可离开实习单位。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7、学生应与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指导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教师及家长保持联系，在变更联系方式后应及时告知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指导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教师及家长；确保实习期间信息的通畅，由于实习学生个人原因，造成联系不畅通而引起的相关责任由实习生个人负责。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8、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遵守保密制度。在实习期问，因实习需要，征得单位指导教师的同意，可查阅有关内部资料，应注意保密。尤其与外商，外资人员和其他社会人员接触时，不得泄露国家政治，经济技术和实习单位的商业机密。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违反本规定、其他违纪、违法行为或有损学校形象及声誉的，视情节轻重给予相应处理。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9、实习期间不抽烟、酗酒；不打架、骂人等恶性事故；妥善处理好人际关系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团结同学，尊重领导和单位实习指导老师。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10、每天晩上就当天的实习内容和体会进行总结,为撰写实习周记,实习报告和毕业论文准备资料。按时完成《实习手册》，实习结束后由实习单位盖章签字后上交各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指导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教师。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11、学生在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实习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期间，应定期向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指导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教师、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辅导员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汇报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实习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情况，指导老师不定期的检查学生的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实习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情况，并了解其人身安全情况。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12、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本承诺书一式两份，学生、学生家长签字后，学生留存一份，学院留存一份。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班    级：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学生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签名：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家长签名：   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jc w:val="righ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NDY4ZGU5ZWMyNTMzMGRlYjhhMTVkZDA5OGM0NTUifQ=="/>
  </w:docVars>
  <w:rsids>
    <w:rsidRoot w:val="67DE54A6"/>
    <w:rsid w:val="035E4913"/>
    <w:rsid w:val="09954C12"/>
    <w:rsid w:val="16336371"/>
    <w:rsid w:val="37C1737C"/>
    <w:rsid w:val="3AFF1139"/>
    <w:rsid w:val="67DE54A6"/>
    <w:rsid w:val="67F07A48"/>
    <w:rsid w:val="77D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ac33b340-6d8f-21cf-0c3d-b7cab1840e3e\&#23454;&#20064;&#29983;&#23433;&#20840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实习生安全承诺书.docx</Template>
  <Pages>2</Pages>
  <Words>815</Words>
  <Characters>829</Characters>
  <Lines>0</Lines>
  <Paragraphs>0</Paragraphs>
  <TotalTime>2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2023-10-12T06:50:00Z</dcterms:created>
  <dc:creator>百事没有可乐好喝</dc:creator>
  <cp:lastModifiedBy>百事没有可乐好喝</cp:lastModifiedBy>
  <dcterms:modified xsi:type="dcterms:W3CDTF">2023-10-15T11:25:41Z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C6F5024315A74653A7D4318FB7B318FD_11</vt:lpwstr>
  </property>
</Properties>
</file>